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Ind w:w="0" w:type="dxa"/>
        <w:tblBorders>
          <w:top w:val="none" w:sz="0" w:space="0" w:color="auto"/>
          <w:bottom w:val="none" w:sz="0" w:space="0" w:color="auto"/>
          <w:insideH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2614"/>
        <w:gridCol w:w="5306"/>
      </w:tblGrid>
      <w:tr w:rsidR="00F12E68" w:rsidRPr="00F12E68" w14:paraId="30E8BD73" w14:textId="77777777" w:rsidTr="00C74A89">
        <w:trPr>
          <w:trHeight w:hRule="exact" w:val="3456"/>
        </w:trPr>
        <w:tc>
          <w:tcPr>
            <w:tcW w:w="1650" w:type="pct"/>
          </w:tcPr>
          <w:p w14:paraId="1073A749" w14:textId="77777777" w:rsidR="003C35F9" w:rsidRPr="00F12E68" w:rsidRDefault="003C35F9" w:rsidP="00E01256">
            <w:pPr>
              <w:pStyle w:val="NoSpacing"/>
              <w:rPr>
                <w:color w:val="auto"/>
              </w:rPr>
            </w:pPr>
          </w:p>
        </w:tc>
        <w:tc>
          <w:tcPr>
            <w:tcW w:w="3350" w:type="pct"/>
          </w:tcPr>
          <w:p w14:paraId="3FE55A9C" w14:textId="77777777" w:rsidR="003C35F9" w:rsidRDefault="003C35F9" w:rsidP="00E01256">
            <w:pPr>
              <w:pStyle w:val="NoSpacing"/>
              <w:rPr>
                <w:color w:val="auto"/>
              </w:rPr>
            </w:pPr>
          </w:p>
          <w:p w14:paraId="5CD1EA43" w14:textId="77777777" w:rsidR="00E45FF1" w:rsidRPr="00E45FF1" w:rsidRDefault="00E45FF1" w:rsidP="00026EC6"/>
          <w:p w14:paraId="7C14F323" w14:textId="77777777" w:rsidR="00E45FF1" w:rsidRPr="00E45FF1" w:rsidRDefault="00E45FF1" w:rsidP="00026EC6"/>
          <w:p w14:paraId="4AC08E02" w14:textId="77777777" w:rsidR="00E45FF1" w:rsidRDefault="00E45FF1" w:rsidP="00026EC6"/>
          <w:p w14:paraId="5814CC26" w14:textId="77777777" w:rsidR="00E45FF1" w:rsidRPr="00E45FF1" w:rsidRDefault="00E45FF1" w:rsidP="00026EC6">
            <w:r>
              <w:tab/>
            </w:r>
          </w:p>
        </w:tc>
      </w:tr>
      <w:tr w:rsidR="00F12E68" w:rsidRPr="00F12E68" w14:paraId="23406289" w14:textId="77777777" w:rsidTr="00C74A89">
        <w:tc>
          <w:tcPr>
            <w:tcW w:w="1650" w:type="pct"/>
          </w:tcPr>
          <w:p w14:paraId="6BB8B0FA" w14:textId="77777777" w:rsidR="003C35F9" w:rsidRPr="00F12E68" w:rsidRDefault="003C35F9" w:rsidP="00E01256">
            <w:pPr>
              <w:pStyle w:val="NoSpacing"/>
              <w:rPr>
                <w:color w:val="auto"/>
              </w:rPr>
            </w:pPr>
          </w:p>
        </w:tc>
        <w:tc>
          <w:tcPr>
            <w:tcW w:w="3350" w:type="pct"/>
            <w:tcMar>
              <w:bottom w:w="432" w:type="dxa"/>
            </w:tcMar>
          </w:tcPr>
          <w:sdt>
            <w:sdtPr>
              <w:rPr>
                <w:color w:val="auto"/>
              </w:rPr>
              <w:id w:val="-1165169216"/>
              <w:placeholder>
                <w:docPart w:val="72B77589EFBD46F0B206E13503D7DC6F"/>
              </w:placeholder>
              <w:text/>
            </w:sdtPr>
            <w:sdtEndPr/>
            <w:sdtContent>
              <w:p w14:paraId="276A5C9C" w14:textId="4ED4AFF4" w:rsidR="003C35F9" w:rsidRPr="00F12E68" w:rsidRDefault="0077540A" w:rsidP="00026EC6">
                <w:pPr>
                  <w:pStyle w:val="Title"/>
                  <w:rPr>
                    <w:color w:val="auto"/>
                  </w:rPr>
                </w:pPr>
                <w:r>
                  <w:rPr>
                    <w:color w:val="auto"/>
                  </w:rPr>
                  <w:t>Submitting Vendor Payment Request (VPR) Forms</w:t>
                </w:r>
              </w:p>
            </w:sdtContent>
          </w:sdt>
          <w:p w14:paraId="366F94D4" w14:textId="77777777" w:rsidR="003C35F9" w:rsidRPr="00F12E68" w:rsidRDefault="003C35F9" w:rsidP="00E01256">
            <w:pPr>
              <w:pStyle w:val="NoSpacing"/>
              <w:rPr>
                <w:color w:val="auto"/>
              </w:rPr>
            </w:pPr>
          </w:p>
          <w:sdt>
            <w:sdtPr>
              <w:id w:val="1668748242"/>
              <w:placeholder>
                <w:docPart w:val="36031D75CEE34DEAA8FECE41AEF785E1"/>
              </w:placeholder>
              <w:text/>
            </w:sdtPr>
            <w:sdtEndPr/>
            <w:sdtContent>
              <w:p w14:paraId="71AD5FC8" w14:textId="394C2BDF" w:rsidR="00DA553A" w:rsidRPr="00F12E68" w:rsidRDefault="0077540A" w:rsidP="00026EC6">
                <w:pPr>
                  <w:pStyle w:val="Subtitle"/>
                </w:pPr>
                <w:r>
                  <w:t>Mi Via</w:t>
                </w:r>
              </w:p>
            </w:sdtContent>
          </w:sdt>
        </w:tc>
      </w:tr>
      <w:tr w:rsidR="00F12E68" w:rsidRPr="00F12E68" w14:paraId="263EE6CB" w14:textId="77777777" w:rsidTr="00C74A89">
        <w:tc>
          <w:tcPr>
            <w:tcW w:w="1650" w:type="pct"/>
          </w:tcPr>
          <w:p w14:paraId="7810E461" w14:textId="77777777" w:rsidR="003C35F9" w:rsidRPr="00F12E68" w:rsidRDefault="003C35F9" w:rsidP="00E01256">
            <w:pPr>
              <w:pStyle w:val="NoSpacing"/>
              <w:rPr>
                <w:color w:val="auto"/>
              </w:rPr>
            </w:pPr>
          </w:p>
        </w:tc>
        <w:tc>
          <w:tcPr>
            <w:tcW w:w="3350" w:type="pct"/>
          </w:tcPr>
          <w:sdt>
            <w:sdtPr>
              <w:rPr>
                <w:color w:val="auto"/>
              </w:rPr>
              <w:id w:val="198895918"/>
              <w:placeholder>
                <w:docPart w:val="9265BAE6956442D6910E25CB29970EDE"/>
              </w:placeholder>
              <w:text/>
            </w:sdtPr>
            <w:sdtEndPr/>
            <w:sdtContent>
              <w:p w14:paraId="3B16496F" w14:textId="2D35A982" w:rsidR="003C35F9" w:rsidRPr="00F12E68" w:rsidRDefault="0077540A" w:rsidP="00E01256">
                <w:pPr>
                  <w:pStyle w:val="NoSpacing"/>
                  <w:rPr>
                    <w:color w:val="auto"/>
                    <w:sz w:val="24"/>
                  </w:rPr>
                </w:pPr>
                <w:r>
                  <w:rPr>
                    <w:color w:val="auto"/>
                  </w:rPr>
                  <w:t>1.0</w:t>
                </w:r>
              </w:p>
            </w:sdtContent>
          </w:sdt>
          <w:sdt>
            <w:sdtPr>
              <w:rPr>
                <w:color w:val="auto"/>
              </w:rPr>
              <w:id w:val="67859800"/>
              <w:placeholder>
                <w:docPart w:val="6B1E29967E5846D5B0D1BF3D7ADD4A18"/>
              </w:placeholder>
              <w:date w:fullDate="2023-07-06T00:00:00Z">
                <w:dateFormat w:val="M/d/yyyy"/>
                <w:lid w:val="en-US"/>
                <w:storeMappedDataAs w:val="dateTime"/>
                <w:calendar w:val="gregorian"/>
              </w:date>
            </w:sdtPr>
            <w:sdtEndPr/>
            <w:sdtContent>
              <w:p w14:paraId="610C0C40" w14:textId="61429797" w:rsidR="00032823" w:rsidRPr="00F12E68" w:rsidRDefault="0077540A" w:rsidP="00E01256">
                <w:pPr>
                  <w:pStyle w:val="NoSpacing"/>
                  <w:rPr>
                    <w:color w:val="auto"/>
                    <w:sz w:val="24"/>
                  </w:rPr>
                </w:pPr>
                <w:r>
                  <w:rPr>
                    <w:color w:val="auto"/>
                  </w:rPr>
                  <w:t>7/</w:t>
                </w:r>
                <w:r w:rsidR="004910DA">
                  <w:rPr>
                    <w:color w:val="auto"/>
                  </w:rPr>
                  <w:t>6</w:t>
                </w:r>
                <w:r>
                  <w:rPr>
                    <w:color w:val="auto"/>
                  </w:rPr>
                  <w:t>/2023</w:t>
                </w:r>
              </w:p>
            </w:sdtContent>
          </w:sdt>
        </w:tc>
      </w:tr>
    </w:tbl>
    <w:p w14:paraId="5628B0AB" w14:textId="77777777" w:rsidR="003C35F9" w:rsidRPr="00F12E68" w:rsidRDefault="003C35F9" w:rsidP="00026EC6">
      <w:pPr>
        <w:sectPr w:rsidR="003C35F9" w:rsidRPr="00F12E68" w:rsidSect="0027458A">
          <w:footerReference w:type="default" r:id="rId8"/>
          <w:headerReference w:type="first" r:id="rId9"/>
          <w:pgSz w:w="12240" w:h="15840"/>
          <w:pgMar w:top="2160" w:right="2160" w:bottom="2160" w:left="2160" w:header="720" w:footer="720" w:gutter="0"/>
          <w:pgNumType w:fmt="lowerRoman"/>
          <w:cols w:space="720"/>
          <w:titlePg/>
          <w:docGrid w:linePitch="360"/>
        </w:sectPr>
      </w:pPr>
      <w:r w:rsidRPr="00F12E68">
        <w:rPr>
          <w:noProof/>
        </w:rPr>
        <mc:AlternateContent>
          <mc:Choice Requires="wps">
            <w:drawing>
              <wp:anchor distT="0" distB="0" distL="114300" distR="114300" simplePos="0" relativeHeight="251658240" behindDoc="0" locked="0" layoutInCell="1" allowOverlap="1" wp14:anchorId="709AFA60" wp14:editId="04841589">
                <wp:simplePos x="0" y="0"/>
                <wp:positionH relativeFrom="page">
                  <wp:posOffset>548640</wp:posOffset>
                </wp:positionH>
                <wp:positionV relativeFrom="page">
                  <wp:posOffset>722117</wp:posOffset>
                </wp:positionV>
                <wp:extent cx="4114800" cy="685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14800" cy="6858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15A4E46" w14:textId="77777777" w:rsidR="002429A6" w:rsidRPr="002429A6" w:rsidRDefault="002429A6" w:rsidP="002429A6">
                            <w:pPr>
                              <w:spacing w:after="0"/>
                              <w:rPr>
                                <w:rFonts w:eastAsia="Arial" w:cs="Times New Roman"/>
                                <w:b/>
                                <w:bCs/>
                                <w:color w:val="55585A"/>
                                <w:sz w:val="24"/>
                                <w:szCs w:val="24"/>
                              </w:rPr>
                            </w:pPr>
                            <w:bookmarkStart w:id="0" w:name="_Hlk84359779"/>
                            <w:r w:rsidRPr="002429A6">
                              <w:rPr>
                                <w:rFonts w:eastAsia="Arial" w:cs="Times New Roman"/>
                                <w:b/>
                                <w:bCs/>
                                <w:color w:val="55585A"/>
                                <w:sz w:val="24"/>
                                <w:szCs w:val="24"/>
                              </w:rPr>
                              <w:t xml:space="preserve">Conduent </w:t>
                            </w:r>
                            <w:bookmarkEnd w:id="0"/>
                            <w:r w:rsidRPr="002429A6">
                              <w:rPr>
                                <w:rFonts w:eastAsia="Arial" w:cs="Times New Roman"/>
                                <w:b/>
                                <w:bCs/>
                                <w:color w:val="55585A"/>
                                <w:sz w:val="24"/>
                                <w:szCs w:val="24"/>
                              </w:rPr>
                              <w:t>Government Health Services</w:t>
                            </w:r>
                          </w:p>
                          <w:p w14:paraId="3079B703" w14:textId="77777777" w:rsidR="002429A6" w:rsidRPr="002429A6" w:rsidRDefault="002429A6" w:rsidP="002429A6">
                            <w:pPr>
                              <w:spacing w:after="0"/>
                              <w:rPr>
                                <w:rFonts w:eastAsia="Arial" w:cs="Times New Roman"/>
                                <w:b/>
                                <w:bCs/>
                                <w:color w:val="55585A"/>
                                <w:sz w:val="24"/>
                                <w:szCs w:val="24"/>
                              </w:rPr>
                            </w:pPr>
                            <w:r w:rsidRPr="002429A6">
                              <w:rPr>
                                <w:rFonts w:eastAsia="Arial" w:cs="Times New Roman"/>
                                <w:b/>
                                <w:bCs/>
                                <w:color w:val="55585A"/>
                                <w:sz w:val="24"/>
                                <w:szCs w:val="24"/>
                              </w:rPr>
                              <w:t>New Mexico MMIS</w:t>
                            </w:r>
                          </w:p>
                          <w:p w14:paraId="486EB100" w14:textId="77777777" w:rsidR="003C35F9" w:rsidRPr="007216E6" w:rsidRDefault="003C35F9" w:rsidP="00F151D0">
                            <w:pPr>
                              <w:pStyle w:val="BusinessCategorySecto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AFA60" id="_x0000_t202" coordsize="21600,21600" o:spt="202" path="m,l,21600r21600,l21600,xe">
                <v:stroke joinstyle="miter"/>
                <v:path gradientshapeok="t" o:connecttype="rect"/>
              </v:shapetype>
              <v:shape id="Text Box 5" o:spid="_x0000_s1026" type="#_x0000_t202" style="position:absolute;margin-left:43.2pt;margin-top:56.85pt;width:324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" filled="f" stroked="f">
                <v:textbox inset="0,0,0,0">
                  <w:txbxContent>
                    <w:p w14:paraId="715A4E46" w14:textId="77777777" w:rsidR="002429A6" w:rsidRPr="002429A6" w:rsidRDefault="002429A6" w:rsidP="002429A6">
                      <w:pPr>
                        <w:spacing w:after="0"/>
                        <w:rPr>
                          <w:rFonts w:eastAsia="Arial" w:cs="Times New Roman"/>
                          <w:b/>
                          <w:bCs/>
                          <w:color w:val="55585A"/>
                          <w:sz w:val="24"/>
                          <w:szCs w:val="24"/>
                        </w:rPr>
                      </w:pPr>
                      <w:bookmarkStart w:id="1" w:name="_Hlk84359779"/>
                      <w:r w:rsidRPr="002429A6">
                        <w:rPr>
                          <w:rFonts w:eastAsia="Arial" w:cs="Times New Roman"/>
                          <w:b/>
                          <w:bCs/>
                          <w:color w:val="55585A"/>
                          <w:sz w:val="24"/>
                          <w:szCs w:val="24"/>
                        </w:rPr>
                        <w:t xml:space="preserve">Conduent </w:t>
                      </w:r>
                      <w:bookmarkEnd w:id="1"/>
                      <w:r w:rsidRPr="002429A6">
                        <w:rPr>
                          <w:rFonts w:eastAsia="Arial" w:cs="Times New Roman"/>
                          <w:b/>
                          <w:bCs/>
                          <w:color w:val="55585A"/>
                          <w:sz w:val="24"/>
                          <w:szCs w:val="24"/>
                        </w:rPr>
                        <w:t>Government Health Services</w:t>
                      </w:r>
                    </w:p>
                    <w:p w14:paraId="3079B703" w14:textId="77777777" w:rsidR="002429A6" w:rsidRPr="002429A6" w:rsidRDefault="002429A6" w:rsidP="002429A6">
                      <w:pPr>
                        <w:spacing w:after="0"/>
                        <w:rPr>
                          <w:rFonts w:eastAsia="Arial" w:cs="Times New Roman"/>
                          <w:b/>
                          <w:bCs/>
                          <w:color w:val="55585A"/>
                          <w:sz w:val="24"/>
                          <w:szCs w:val="24"/>
                        </w:rPr>
                      </w:pPr>
                      <w:r w:rsidRPr="002429A6">
                        <w:rPr>
                          <w:rFonts w:eastAsia="Arial" w:cs="Times New Roman"/>
                          <w:b/>
                          <w:bCs/>
                          <w:color w:val="55585A"/>
                          <w:sz w:val="24"/>
                          <w:szCs w:val="24"/>
                        </w:rPr>
                        <w:t>New Mexico MMIS</w:t>
                      </w:r>
                    </w:p>
                    <w:p w14:paraId="486EB100" w14:textId="77777777" w:rsidR="003C35F9" w:rsidRPr="007216E6" w:rsidRDefault="003C35F9" w:rsidP="00F151D0">
                      <w:pPr>
                        <w:pStyle w:val="BusinessCategorySector"/>
                      </w:pPr>
                    </w:p>
                  </w:txbxContent>
                </v:textbox>
                <w10:wrap anchorx="page" anchory="page"/>
              </v:shape>
            </w:pict>
          </mc:Fallback>
        </mc:AlternateContent>
      </w:r>
    </w:p>
    <w:p w14:paraId="720E6F6D" w14:textId="77777777" w:rsidR="004F1943" w:rsidRPr="00F12E68" w:rsidRDefault="004F1943" w:rsidP="00026EC6">
      <w:r w:rsidRPr="00F12E68">
        <w:t xml:space="preserve">© </w:t>
      </w:r>
      <w:r w:rsidR="004C77B6" w:rsidRPr="00F12E68">
        <w:t>202</w:t>
      </w:r>
      <w:r w:rsidR="00F151D0">
        <w:t>3</w:t>
      </w:r>
      <w:r w:rsidRPr="00F12E68">
        <w:t xml:space="preserve"> Conduent, Inc. All rights reserved. Conduent and Conduent Agile Star are trademarks of Conduent, Inc. and/or its subsidiaries in the United States and/or other countries.</w:t>
      </w:r>
    </w:p>
    <w:p w14:paraId="2ED5AA9A" w14:textId="77777777" w:rsidR="004F1943" w:rsidRPr="00F12E68" w:rsidRDefault="004F1943" w:rsidP="00026EC6">
      <w:r w:rsidRPr="00F12E68">
        <w:t>Other company trademarks are also acknowledged.</w:t>
      </w:r>
    </w:p>
    <w:p w14:paraId="55FE8F1D" w14:textId="77777777" w:rsidR="004F1943" w:rsidRPr="00F12E68" w:rsidRDefault="004F1943" w:rsidP="00026EC6"/>
    <w:p w14:paraId="21C53C14" w14:textId="77777777" w:rsidR="004F1943" w:rsidRPr="00F12E68" w:rsidRDefault="004F1943" w:rsidP="00026EC6"/>
    <w:p w14:paraId="269E9E5D" w14:textId="77777777" w:rsidR="004F1943" w:rsidRPr="00F12E68" w:rsidRDefault="004F1943" w:rsidP="00026EC6"/>
    <w:tbl>
      <w:tblPr>
        <w:tblStyle w:val="TableGrid1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52"/>
        <w:gridCol w:w="1840"/>
        <w:gridCol w:w="1382"/>
        <w:gridCol w:w="1948"/>
        <w:gridCol w:w="1698"/>
      </w:tblGrid>
      <w:tr w:rsidR="00DF739E" w:rsidRPr="00F12E68" w14:paraId="5D3289FB" w14:textId="77777777" w:rsidTr="0051135A">
        <w:trPr>
          <w:cnfStyle w:val="100000000000" w:firstRow="1" w:lastRow="0" w:firstColumn="0" w:lastColumn="0" w:oddVBand="0" w:evenVBand="0" w:oddHBand="0" w:evenHBand="0" w:firstRowFirstColumn="0" w:firstRowLastColumn="0" w:lastRowFirstColumn="0" w:lastRowLastColumn="0"/>
          <w:trHeight w:val="300"/>
        </w:trPr>
        <w:tc>
          <w:tcPr>
            <w:tcW w:w="1062" w:type="dxa"/>
            <w:tcBorders>
              <w:bottom w:val="single" w:sz="4" w:space="0" w:color="auto"/>
            </w:tcBorders>
            <w:shd w:val="clear" w:color="auto" w:fill="595959"/>
            <w:vAlign w:val="center"/>
          </w:tcPr>
          <w:p w14:paraId="2E2E1A1F" w14:textId="77777777" w:rsidR="0051135A" w:rsidRPr="003E12A8" w:rsidRDefault="0051135A" w:rsidP="00026EC6">
            <w:r w:rsidRPr="003E12A8">
              <w:t>Version</w:t>
            </w:r>
          </w:p>
        </w:tc>
        <w:tc>
          <w:tcPr>
            <w:tcW w:w="1890" w:type="dxa"/>
            <w:tcBorders>
              <w:bottom w:val="single" w:sz="4" w:space="0" w:color="auto"/>
            </w:tcBorders>
            <w:shd w:val="clear" w:color="auto" w:fill="595959"/>
            <w:vAlign w:val="center"/>
          </w:tcPr>
          <w:p w14:paraId="39ACE3EA" w14:textId="77777777" w:rsidR="0051135A" w:rsidRPr="003E12A8" w:rsidRDefault="0051135A" w:rsidP="00026EC6">
            <w:r w:rsidRPr="003E12A8">
              <w:t>Date</w:t>
            </w:r>
          </w:p>
        </w:tc>
        <w:tc>
          <w:tcPr>
            <w:tcW w:w="1389" w:type="dxa"/>
            <w:tcBorders>
              <w:bottom w:val="single" w:sz="4" w:space="0" w:color="auto"/>
            </w:tcBorders>
            <w:shd w:val="clear" w:color="auto" w:fill="595959"/>
            <w:vAlign w:val="center"/>
          </w:tcPr>
          <w:p w14:paraId="38B05AE1" w14:textId="77777777" w:rsidR="0051135A" w:rsidRPr="003E12A8" w:rsidRDefault="0051135A" w:rsidP="00026EC6">
            <w:r w:rsidRPr="003E12A8">
              <w:t>Description</w:t>
            </w:r>
          </w:p>
        </w:tc>
        <w:tc>
          <w:tcPr>
            <w:tcW w:w="1992" w:type="dxa"/>
            <w:tcBorders>
              <w:bottom w:val="single" w:sz="4" w:space="0" w:color="auto"/>
            </w:tcBorders>
            <w:shd w:val="clear" w:color="auto" w:fill="595959"/>
            <w:vAlign w:val="center"/>
          </w:tcPr>
          <w:p w14:paraId="609B3F88" w14:textId="77777777" w:rsidR="0051135A" w:rsidRPr="003E12A8" w:rsidRDefault="0051135A" w:rsidP="00026EC6">
            <w:r w:rsidRPr="003E12A8">
              <w:t>Author</w:t>
            </w:r>
          </w:p>
        </w:tc>
        <w:tc>
          <w:tcPr>
            <w:tcW w:w="1731" w:type="dxa"/>
            <w:tcBorders>
              <w:bottom w:val="single" w:sz="4" w:space="0" w:color="auto"/>
            </w:tcBorders>
            <w:shd w:val="clear" w:color="auto" w:fill="595959"/>
            <w:vAlign w:val="center"/>
          </w:tcPr>
          <w:p w14:paraId="3EE11D6C" w14:textId="77777777" w:rsidR="0051135A" w:rsidRPr="003E12A8" w:rsidRDefault="0051135A" w:rsidP="00026EC6">
            <w:r w:rsidRPr="003E12A8">
              <w:t>Approved by</w:t>
            </w:r>
          </w:p>
        </w:tc>
      </w:tr>
      <w:tr w:rsidR="004910DA" w:rsidRPr="00F12E68" w14:paraId="7ADCFB9F" w14:textId="77777777" w:rsidTr="00EA68A5">
        <w:trPr>
          <w:trHeight w:val="300"/>
        </w:trPr>
        <w:sdt>
          <w:sdtPr>
            <w:rPr>
              <w:rFonts w:eastAsia="Calibri" w:cs="Arial"/>
              <w:szCs w:val="24"/>
            </w:rPr>
            <w:id w:val="888228843"/>
            <w:placeholder>
              <w:docPart w:val="D425D520FB0D4C839FF306E04DB2E70E"/>
            </w:placeholder>
            <w:text/>
          </w:sdtPr>
          <w:sdtEndPr/>
          <w:sdtContent>
            <w:tc>
              <w:tcPr>
                <w:tcW w:w="1062" w:type="dxa"/>
                <w:tcBorders>
                  <w:top w:val="single" w:sz="4" w:space="0" w:color="auto"/>
                </w:tcBorders>
                <w:vAlign w:val="center"/>
              </w:tcPr>
              <w:p w14:paraId="76E4428A" w14:textId="71860EA2" w:rsidR="0051135A" w:rsidRPr="00F12E68" w:rsidRDefault="0077540A" w:rsidP="00026EC6">
                <w:pPr>
                  <w:rPr>
                    <w:rFonts w:eastAsia="Calibri" w:cs="Arial"/>
                    <w:sz w:val="24"/>
                    <w:szCs w:val="24"/>
                  </w:rPr>
                </w:pPr>
                <w:r>
                  <w:rPr>
                    <w:rFonts w:eastAsia="Calibri" w:cs="Arial"/>
                    <w:szCs w:val="24"/>
                  </w:rPr>
                  <w:t>v.1.0</w:t>
                </w:r>
              </w:p>
            </w:tc>
          </w:sdtContent>
        </w:sdt>
        <w:sdt>
          <w:sdtPr>
            <w:rPr>
              <w:rFonts w:eastAsia="Calibri" w:cs="Arial"/>
              <w:szCs w:val="24"/>
            </w:rPr>
            <w:id w:val="57218159"/>
            <w:placeholder>
              <w:docPart w:val="FF61A07CE1E04C23A8CB13E48E76B0FA"/>
            </w:placeholder>
            <w:date w:fullDate="2023-07-06T00:00:00Z">
              <w:dateFormat w:val="M/d/yyyy"/>
              <w:lid w:val="en-US"/>
              <w:storeMappedDataAs w:val="dateTime"/>
              <w:calendar w:val="gregorian"/>
            </w:date>
          </w:sdtPr>
          <w:sdtEndPr/>
          <w:sdtContent>
            <w:tc>
              <w:tcPr>
                <w:tcW w:w="1890" w:type="dxa"/>
                <w:tcBorders>
                  <w:top w:val="single" w:sz="4" w:space="0" w:color="auto"/>
                </w:tcBorders>
                <w:vAlign w:val="center"/>
              </w:tcPr>
              <w:p w14:paraId="2DD9989A" w14:textId="3CB2F4B4" w:rsidR="0051135A" w:rsidRPr="00F12E68" w:rsidRDefault="0077540A" w:rsidP="00026EC6">
                <w:pPr>
                  <w:rPr>
                    <w:rFonts w:eastAsia="Calibri" w:cs="Arial"/>
                    <w:sz w:val="24"/>
                    <w:szCs w:val="24"/>
                  </w:rPr>
                </w:pPr>
                <w:r>
                  <w:rPr>
                    <w:rFonts w:eastAsia="Calibri" w:cs="Arial"/>
                    <w:szCs w:val="24"/>
                  </w:rPr>
                  <w:t>7/</w:t>
                </w:r>
                <w:r w:rsidR="004910DA">
                  <w:rPr>
                    <w:rFonts w:eastAsia="Calibri" w:cs="Arial"/>
                    <w:szCs w:val="24"/>
                  </w:rPr>
                  <w:t>6</w:t>
                </w:r>
                <w:r>
                  <w:rPr>
                    <w:rFonts w:eastAsia="Calibri" w:cs="Arial"/>
                    <w:szCs w:val="24"/>
                  </w:rPr>
                  <w:t>/2023</w:t>
                </w:r>
              </w:p>
            </w:tc>
          </w:sdtContent>
        </w:sdt>
        <w:tc>
          <w:tcPr>
            <w:tcW w:w="1389" w:type="dxa"/>
            <w:tcBorders>
              <w:top w:val="single" w:sz="4" w:space="0" w:color="auto"/>
            </w:tcBorders>
            <w:vAlign w:val="center"/>
          </w:tcPr>
          <w:p w14:paraId="0FC01827" w14:textId="77777777" w:rsidR="0051135A" w:rsidRPr="00F12E68" w:rsidRDefault="0051135A" w:rsidP="00026EC6">
            <w:r w:rsidRPr="00F12E68">
              <w:t>Created by</w:t>
            </w:r>
          </w:p>
        </w:tc>
        <w:sdt>
          <w:sdtPr>
            <w:rPr>
              <w:rFonts w:eastAsia="Calibri" w:cs="Arial"/>
              <w:szCs w:val="24"/>
            </w:rPr>
            <w:id w:val="1667209406"/>
            <w:placeholder>
              <w:docPart w:val="960A85C1144446C291239110D056834B"/>
            </w:placeholder>
            <w:text/>
          </w:sdtPr>
          <w:sdtEndPr/>
          <w:sdtContent>
            <w:tc>
              <w:tcPr>
                <w:tcW w:w="1992" w:type="dxa"/>
                <w:tcBorders>
                  <w:top w:val="single" w:sz="4" w:space="0" w:color="auto"/>
                </w:tcBorders>
                <w:vAlign w:val="center"/>
              </w:tcPr>
              <w:p w14:paraId="576B393A" w14:textId="59FFCCBA" w:rsidR="0051135A" w:rsidRPr="00F12E68" w:rsidRDefault="0077540A" w:rsidP="00026EC6">
                <w:pPr>
                  <w:rPr>
                    <w:rFonts w:eastAsia="Calibri" w:cs="Arial"/>
                    <w:sz w:val="24"/>
                    <w:szCs w:val="24"/>
                  </w:rPr>
                </w:pPr>
                <w:r>
                  <w:rPr>
                    <w:rFonts w:eastAsia="Calibri" w:cs="Arial"/>
                    <w:szCs w:val="24"/>
                  </w:rPr>
                  <w:t xml:space="preserve">Guadalupe Monge, </w:t>
                </w:r>
                <w:r w:rsidR="00DF739E">
                  <w:rPr>
                    <w:rFonts w:eastAsia="Calibri" w:cs="Arial"/>
                    <w:szCs w:val="24"/>
                  </w:rPr>
                  <w:t xml:space="preserve">Cerra Coffman, </w:t>
                </w:r>
                <w:r>
                  <w:rPr>
                    <w:rFonts w:eastAsia="Calibri" w:cs="Arial"/>
                    <w:szCs w:val="24"/>
                  </w:rPr>
                  <w:t>Robert A. Dyer</w:t>
                </w:r>
              </w:p>
            </w:tc>
          </w:sdtContent>
        </w:sdt>
        <w:sdt>
          <w:sdtPr>
            <w:rPr>
              <w:rFonts w:eastAsia="Calibri" w:cs="Arial"/>
              <w:szCs w:val="24"/>
            </w:rPr>
            <w:id w:val="-303779210"/>
            <w:placeholder>
              <w:docPart w:val="D08328F88DB64E4CB21F3988E2391E68"/>
            </w:placeholder>
            <w:showingPlcHdr/>
            <w:text/>
          </w:sdtPr>
          <w:sdtEndPr/>
          <w:sdtContent>
            <w:tc>
              <w:tcPr>
                <w:tcW w:w="1731" w:type="dxa"/>
                <w:tcBorders>
                  <w:top w:val="single" w:sz="4" w:space="0" w:color="auto"/>
                </w:tcBorders>
                <w:vAlign w:val="center"/>
              </w:tcPr>
              <w:p w14:paraId="477F5497" w14:textId="77777777" w:rsidR="0051135A" w:rsidRPr="00F12E68" w:rsidRDefault="004E42A1" w:rsidP="00026EC6">
                <w:pPr>
                  <w:rPr>
                    <w:rFonts w:eastAsia="Calibri" w:cs="Arial"/>
                    <w:sz w:val="24"/>
                    <w:szCs w:val="24"/>
                  </w:rPr>
                </w:pPr>
                <w:r w:rsidRPr="004C46D7">
                  <w:rPr>
                    <w:rStyle w:val="PlaceholderText"/>
                  </w:rPr>
                  <w:t xml:space="preserve">Click </w:t>
                </w:r>
                <w:r>
                  <w:rPr>
                    <w:rStyle w:val="PlaceholderText"/>
                  </w:rPr>
                  <w:t>to</w:t>
                </w:r>
                <w:r w:rsidRPr="004C46D7">
                  <w:rPr>
                    <w:rStyle w:val="PlaceholderText"/>
                  </w:rPr>
                  <w:t xml:space="preserve"> enter text.</w:t>
                </w:r>
              </w:p>
            </w:tc>
          </w:sdtContent>
        </w:sdt>
      </w:tr>
      <w:tr w:rsidR="004910DA" w:rsidRPr="00F12E68" w14:paraId="352098AA" w14:textId="77777777" w:rsidTr="00EA68A5">
        <w:trPr>
          <w:trHeight w:val="300"/>
        </w:trPr>
        <w:tc>
          <w:tcPr>
            <w:tcW w:w="1062" w:type="dxa"/>
            <w:vAlign w:val="center"/>
          </w:tcPr>
          <w:p w14:paraId="0AADE9A4" w14:textId="77777777" w:rsidR="0051135A" w:rsidRPr="00F12E68" w:rsidRDefault="0051135A" w:rsidP="00026EC6"/>
        </w:tc>
        <w:tc>
          <w:tcPr>
            <w:tcW w:w="1890" w:type="dxa"/>
            <w:vAlign w:val="center"/>
          </w:tcPr>
          <w:p w14:paraId="4CE8FB30" w14:textId="77777777" w:rsidR="0051135A" w:rsidRPr="00F12E68" w:rsidRDefault="0051135A" w:rsidP="00026EC6"/>
        </w:tc>
        <w:tc>
          <w:tcPr>
            <w:tcW w:w="1389" w:type="dxa"/>
            <w:vAlign w:val="center"/>
          </w:tcPr>
          <w:p w14:paraId="20F94CA3" w14:textId="77777777" w:rsidR="0051135A" w:rsidRPr="00F12E68" w:rsidRDefault="0051135A" w:rsidP="00026EC6"/>
        </w:tc>
        <w:tc>
          <w:tcPr>
            <w:tcW w:w="1992" w:type="dxa"/>
            <w:vAlign w:val="center"/>
          </w:tcPr>
          <w:p w14:paraId="16FDC7C8" w14:textId="77777777" w:rsidR="0051135A" w:rsidRPr="00F12E68" w:rsidRDefault="0051135A" w:rsidP="00026EC6"/>
        </w:tc>
        <w:tc>
          <w:tcPr>
            <w:tcW w:w="1731" w:type="dxa"/>
            <w:vAlign w:val="center"/>
          </w:tcPr>
          <w:p w14:paraId="20E610D6" w14:textId="77777777" w:rsidR="0051135A" w:rsidRPr="00F12E68" w:rsidRDefault="0051135A" w:rsidP="00026EC6"/>
        </w:tc>
      </w:tr>
      <w:tr w:rsidR="004910DA" w:rsidRPr="00F12E68" w14:paraId="1911A1D2" w14:textId="77777777" w:rsidTr="00EA68A5">
        <w:trPr>
          <w:trHeight w:val="300"/>
        </w:trPr>
        <w:tc>
          <w:tcPr>
            <w:tcW w:w="1062" w:type="dxa"/>
            <w:vAlign w:val="center"/>
          </w:tcPr>
          <w:p w14:paraId="3E8D9111" w14:textId="77777777" w:rsidR="0051135A" w:rsidRPr="00F12E68" w:rsidRDefault="0051135A" w:rsidP="00026EC6"/>
        </w:tc>
        <w:tc>
          <w:tcPr>
            <w:tcW w:w="1890" w:type="dxa"/>
            <w:vAlign w:val="center"/>
          </w:tcPr>
          <w:p w14:paraId="580314D0" w14:textId="77777777" w:rsidR="0051135A" w:rsidRPr="00F12E68" w:rsidRDefault="0051135A" w:rsidP="00026EC6"/>
        </w:tc>
        <w:tc>
          <w:tcPr>
            <w:tcW w:w="1389" w:type="dxa"/>
            <w:vAlign w:val="center"/>
          </w:tcPr>
          <w:p w14:paraId="09424F06" w14:textId="77777777" w:rsidR="0051135A" w:rsidRPr="00F12E68" w:rsidRDefault="0051135A" w:rsidP="00026EC6"/>
        </w:tc>
        <w:tc>
          <w:tcPr>
            <w:tcW w:w="1992" w:type="dxa"/>
            <w:vAlign w:val="center"/>
          </w:tcPr>
          <w:p w14:paraId="4FDE5C64" w14:textId="77777777" w:rsidR="0051135A" w:rsidRPr="00F12E68" w:rsidRDefault="0051135A" w:rsidP="00026EC6"/>
        </w:tc>
        <w:tc>
          <w:tcPr>
            <w:tcW w:w="1731" w:type="dxa"/>
            <w:vAlign w:val="center"/>
          </w:tcPr>
          <w:p w14:paraId="208B3F8C" w14:textId="77777777" w:rsidR="0051135A" w:rsidRPr="00F12E68" w:rsidRDefault="0051135A" w:rsidP="00026EC6"/>
        </w:tc>
      </w:tr>
      <w:tr w:rsidR="004910DA" w:rsidRPr="00F12E68" w14:paraId="34233BA0" w14:textId="77777777" w:rsidTr="00EA68A5">
        <w:trPr>
          <w:trHeight w:val="300"/>
        </w:trPr>
        <w:tc>
          <w:tcPr>
            <w:tcW w:w="1062" w:type="dxa"/>
            <w:vAlign w:val="center"/>
          </w:tcPr>
          <w:p w14:paraId="5479C576" w14:textId="77777777" w:rsidR="0051135A" w:rsidRPr="00F12E68" w:rsidRDefault="0051135A" w:rsidP="00026EC6"/>
        </w:tc>
        <w:tc>
          <w:tcPr>
            <w:tcW w:w="1890" w:type="dxa"/>
            <w:vAlign w:val="center"/>
          </w:tcPr>
          <w:p w14:paraId="5E992757" w14:textId="77777777" w:rsidR="0051135A" w:rsidRPr="00F12E68" w:rsidRDefault="0051135A" w:rsidP="00026EC6"/>
        </w:tc>
        <w:tc>
          <w:tcPr>
            <w:tcW w:w="1389" w:type="dxa"/>
            <w:vAlign w:val="center"/>
          </w:tcPr>
          <w:p w14:paraId="34872EE4" w14:textId="77777777" w:rsidR="0051135A" w:rsidRPr="00F12E68" w:rsidRDefault="0051135A" w:rsidP="00026EC6"/>
        </w:tc>
        <w:tc>
          <w:tcPr>
            <w:tcW w:w="1992" w:type="dxa"/>
            <w:vAlign w:val="center"/>
          </w:tcPr>
          <w:p w14:paraId="411EA517" w14:textId="77777777" w:rsidR="0051135A" w:rsidRPr="00F12E68" w:rsidRDefault="0051135A" w:rsidP="00026EC6"/>
        </w:tc>
        <w:tc>
          <w:tcPr>
            <w:tcW w:w="1731" w:type="dxa"/>
            <w:vAlign w:val="center"/>
          </w:tcPr>
          <w:p w14:paraId="4FB0290A" w14:textId="77777777" w:rsidR="0051135A" w:rsidRPr="00F12E68" w:rsidRDefault="0051135A" w:rsidP="00026EC6"/>
        </w:tc>
      </w:tr>
      <w:tr w:rsidR="004910DA" w:rsidRPr="00F12E68" w14:paraId="01CEEC32" w14:textId="77777777" w:rsidTr="00EA68A5">
        <w:trPr>
          <w:trHeight w:val="300"/>
        </w:trPr>
        <w:tc>
          <w:tcPr>
            <w:tcW w:w="1062" w:type="dxa"/>
            <w:vAlign w:val="center"/>
          </w:tcPr>
          <w:p w14:paraId="46B33E8B" w14:textId="77777777" w:rsidR="0051135A" w:rsidRPr="00F12E68" w:rsidRDefault="0051135A" w:rsidP="00026EC6"/>
        </w:tc>
        <w:tc>
          <w:tcPr>
            <w:tcW w:w="1890" w:type="dxa"/>
            <w:vAlign w:val="center"/>
          </w:tcPr>
          <w:p w14:paraId="65733708" w14:textId="77777777" w:rsidR="0051135A" w:rsidRPr="00F12E68" w:rsidRDefault="0051135A" w:rsidP="00026EC6"/>
        </w:tc>
        <w:tc>
          <w:tcPr>
            <w:tcW w:w="1389" w:type="dxa"/>
            <w:vAlign w:val="center"/>
          </w:tcPr>
          <w:p w14:paraId="10131443" w14:textId="77777777" w:rsidR="0051135A" w:rsidRPr="00F12E68" w:rsidRDefault="0051135A" w:rsidP="00026EC6"/>
        </w:tc>
        <w:tc>
          <w:tcPr>
            <w:tcW w:w="1992" w:type="dxa"/>
            <w:vAlign w:val="center"/>
          </w:tcPr>
          <w:p w14:paraId="46FD0676" w14:textId="77777777" w:rsidR="0051135A" w:rsidRPr="00F12E68" w:rsidRDefault="0051135A" w:rsidP="00026EC6"/>
        </w:tc>
        <w:tc>
          <w:tcPr>
            <w:tcW w:w="1731" w:type="dxa"/>
            <w:vAlign w:val="center"/>
          </w:tcPr>
          <w:p w14:paraId="73EDB894" w14:textId="77777777" w:rsidR="0051135A" w:rsidRPr="00F12E68" w:rsidRDefault="0051135A" w:rsidP="00026EC6"/>
        </w:tc>
      </w:tr>
    </w:tbl>
    <w:p w14:paraId="7A47F953" w14:textId="77777777" w:rsidR="00FB30D5" w:rsidRPr="00F12E68" w:rsidRDefault="00FB30D5" w:rsidP="00026EC6">
      <w:pPr>
        <w:sectPr w:rsidR="00FB30D5" w:rsidRPr="00F12E68" w:rsidSect="0027458A">
          <w:footerReference w:type="default" r:id="rId10"/>
          <w:pgSz w:w="12240" w:h="15840"/>
          <w:pgMar w:top="2160" w:right="2160" w:bottom="2160" w:left="2160" w:header="720" w:footer="720" w:gutter="0"/>
          <w:cols w:space="720"/>
          <w:docGrid w:linePitch="360"/>
        </w:sectPr>
      </w:pPr>
    </w:p>
    <w:p w14:paraId="3634EA14" w14:textId="77777777" w:rsidR="00FB30D5" w:rsidRPr="00F12E68" w:rsidRDefault="00FB30D5" w:rsidP="009574EF">
      <w:pPr>
        <w:pStyle w:val="Heading1"/>
      </w:pPr>
      <w:bookmarkStart w:id="2" w:name="_Toc139527919"/>
      <w:r w:rsidRPr="00F12E68">
        <w:t>Overview</w:t>
      </w:r>
      <w:bookmarkEnd w:id="2"/>
    </w:p>
    <w:p w14:paraId="2704D4AA" w14:textId="77777777" w:rsidR="004C30D1" w:rsidRPr="00F12E68" w:rsidRDefault="004C30D1" w:rsidP="009574EF">
      <w:pPr>
        <w:pStyle w:val="Heading2"/>
      </w:pPr>
      <w:bookmarkStart w:id="3" w:name="_Toc139527920"/>
      <w:r w:rsidRPr="00F12E68">
        <w:t>Purpose</w:t>
      </w:r>
      <w:bookmarkEnd w:id="3"/>
    </w:p>
    <w:p w14:paraId="02E4F17B" w14:textId="58317C91" w:rsidR="00BC4685" w:rsidRPr="00F12E68" w:rsidRDefault="00641FA5" w:rsidP="00026EC6">
      <w:r w:rsidRPr="00641FA5">
        <w:t>This document reviews the process for submitting a Vendor Payment Request Form (VPR) on the Medicaid Portal.</w:t>
      </w:r>
    </w:p>
    <w:p w14:paraId="2410A9C4" w14:textId="77777777" w:rsidR="00F77260" w:rsidRPr="00F12E68" w:rsidRDefault="00F77260" w:rsidP="009574EF">
      <w:pPr>
        <w:pStyle w:val="Heading2"/>
      </w:pPr>
      <w:bookmarkStart w:id="4" w:name="_Toc139527921"/>
      <w:r w:rsidRPr="00F12E68">
        <w:t>When to Implement</w:t>
      </w:r>
      <w:bookmarkEnd w:id="4"/>
    </w:p>
    <w:p w14:paraId="2E4D92E2" w14:textId="77777777" w:rsidR="00E212E3" w:rsidRPr="00F12E68" w:rsidRDefault="00E212E3" w:rsidP="00026EC6">
      <w:r w:rsidRPr="00F12E68">
        <w:t>This process is to be used in the follow</w:t>
      </w:r>
      <w:r w:rsidR="00DE5D30">
        <w:t>ing</w:t>
      </w:r>
      <w:r w:rsidRPr="00F12E68">
        <w:t xml:space="preserve"> situations:</w:t>
      </w:r>
    </w:p>
    <w:p w14:paraId="7108A7F0" w14:textId="712314E9" w:rsidR="00BC4685" w:rsidRPr="00FB673D" w:rsidRDefault="00641FA5" w:rsidP="00026EC6">
      <w:r>
        <w:t>Whenever a Vendor Payment Request (VPR) Form must be submitted.</w:t>
      </w:r>
    </w:p>
    <w:p w14:paraId="741F9919" w14:textId="77777777" w:rsidR="00BC4685" w:rsidRPr="00F12E68" w:rsidRDefault="00BC4685" w:rsidP="00026EC6"/>
    <w:p w14:paraId="64D17E53" w14:textId="77777777" w:rsidR="00FB30D5" w:rsidRPr="00F12E68" w:rsidRDefault="00FB30D5" w:rsidP="00026EC6">
      <w:pPr>
        <w:rPr>
          <w:rFonts w:eastAsia="Arial" w:cs="Times New Roman"/>
          <w:sz w:val="36"/>
          <w:szCs w:val="36"/>
        </w:rPr>
      </w:pPr>
      <w:r w:rsidRPr="00F12E68">
        <w:br w:type="page"/>
      </w:r>
    </w:p>
    <w:p w14:paraId="53E82FAF" w14:textId="77777777" w:rsidR="0032223B" w:rsidRPr="00F12E68" w:rsidRDefault="0032223B" w:rsidP="009574EF">
      <w:pPr>
        <w:pStyle w:val="Heading1"/>
      </w:pPr>
      <w:bookmarkStart w:id="5" w:name="_Toc139527922"/>
      <w:r w:rsidRPr="00F12E68">
        <w:t>Contents</w:t>
      </w:r>
      <w:bookmarkEnd w:id="5"/>
    </w:p>
    <w:p w14:paraId="666E91BE" w14:textId="6D32E27F" w:rsidR="004910DA" w:rsidRDefault="0084428C">
      <w:pPr>
        <w:pStyle w:val="TOC1"/>
        <w:rPr>
          <w:rFonts w:eastAsiaTheme="minorEastAsia"/>
          <w:b w:val="0"/>
          <w:bCs w:val="0"/>
          <w:color w:val="auto"/>
          <w:kern w:val="2"/>
          <w:sz w:val="22"/>
          <w:szCs w:val="22"/>
          <w14:ligatures w14:val="standardContextual"/>
        </w:rPr>
      </w:pPr>
      <w:r>
        <w:rPr>
          <w:bCs w:val="0"/>
        </w:rPr>
        <w:fldChar w:fldCharType="begin"/>
      </w:r>
      <w:r>
        <w:rPr>
          <w:bCs w:val="0"/>
        </w:rPr>
        <w:instrText xml:space="preserve"> TOC \o "3-3" \h \z \t "Heading 1,1,Heading 2,2" </w:instrText>
      </w:r>
      <w:r>
        <w:rPr>
          <w:bCs w:val="0"/>
        </w:rPr>
        <w:fldChar w:fldCharType="separate"/>
      </w:r>
      <w:hyperlink w:anchor="_Toc139527919" w:history="1">
        <w:r w:rsidR="004910DA" w:rsidRPr="00300074">
          <w:rPr>
            <w:rStyle w:val="Hyperlink"/>
          </w:rPr>
          <w:t>1.</w:t>
        </w:r>
        <w:r w:rsidR="004910DA">
          <w:rPr>
            <w:rFonts w:eastAsiaTheme="minorEastAsia"/>
            <w:b w:val="0"/>
            <w:bCs w:val="0"/>
            <w:color w:val="auto"/>
            <w:kern w:val="2"/>
            <w:sz w:val="22"/>
            <w:szCs w:val="22"/>
            <w14:ligatures w14:val="standardContextual"/>
          </w:rPr>
          <w:tab/>
        </w:r>
        <w:r w:rsidR="004910DA" w:rsidRPr="00300074">
          <w:rPr>
            <w:rStyle w:val="Hyperlink"/>
          </w:rPr>
          <w:t>Overview</w:t>
        </w:r>
        <w:r w:rsidR="004910DA">
          <w:rPr>
            <w:webHidden/>
          </w:rPr>
          <w:tab/>
        </w:r>
        <w:r w:rsidR="004910DA">
          <w:rPr>
            <w:webHidden/>
          </w:rPr>
          <w:fldChar w:fldCharType="begin"/>
        </w:r>
        <w:r w:rsidR="004910DA">
          <w:rPr>
            <w:webHidden/>
          </w:rPr>
          <w:instrText xml:space="preserve"> PAGEREF _Toc139527919 \h </w:instrText>
        </w:r>
        <w:r w:rsidR="004910DA">
          <w:rPr>
            <w:webHidden/>
          </w:rPr>
        </w:r>
        <w:r w:rsidR="004910DA">
          <w:rPr>
            <w:webHidden/>
          </w:rPr>
          <w:fldChar w:fldCharType="separate"/>
        </w:r>
        <w:r w:rsidR="004910DA">
          <w:rPr>
            <w:webHidden/>
          </w:rPr>
          <w:t>i</w:t>
        </w:r>
        <w:r w:rsidR="004910DA">
          <w:rPr>
            <w:webHidden/>
          </w:rPr>
          <w:fldChar w:fldCharType="end"/>
        </w:r>
      </w:hyperlink>
    </w:p>
    <w:p w14:paraId="3ADA0AF4" w14:textId="0CB145BA" w:rsidR="004910DA" w:rsidRDefault="00DF3CF1">
      <w:pPr>
        <w:pStyle w:val="TOC2"/>
        <w:rPr>
          <w:rFonts w:eastAsiaTheme="minorEastAsia"/>
          <w:kern w:val="2"/>
          <w:sz w:val="22"/>
          <w:szCs w:val="22"/>
          <w14:ligatures w14:val="standardContextual"/>
        </w:rPr>
      </w:pPr>
      <w:hyperlink w:anchor="_Toc139527920" w:history="1">
        <w:r w:rsidR="004910DA" w:rsidRPr="00300074">
          <w:rPr>
            <w:rStyle w:val="Hyperlink"/>
          </w:rPr>
          <w:t>1.1.</w:t>
        </w:r>
        <w:r w:rsidR="004910DA">
          <w:rPr>
            <w:rFonts w:eastAsiaTheme="minorEastAsia"/>
            <w:kern w:val="2"/>
            <w:sz w:val="22"/>
            <w:szCs w:val="22"/>
            <w14:ligatures w14:val="standardContextual"/>
          </w:rPr>
          <w:tab/>
        </w:r>
        <w:r w:rsidR="004910DA" w:rsidRPr="00300074">
          <w:rPr>
            <w:rStyle w:val="Hyperlink"/>
          </w:rPr>
          <w:t>Purpose</w:t>
        </w:r>
        <w:r w:rsidR="004910DA">
          <w:rPr>
            <w:webHidden/>
          </w:rPr>
          <w:tab/>
        </w:r>
        <w:r w:rsidR="004910DA">
          <w:rPr>
            <w:webHidden/>
          </w:rPr>
          <w:fldChar w:fldCharType="begin"/>
        </w:r>
        <w:r w:rsidR="004910DA">
          <w:rPr>
            <w:webHidden/>
          </w:rPr>
          <w:instrText xml:space="preserve"> PAGEREF _Toc139527920 \h </w:instrText>
        </w:r>
        <w:r w:rsidR="004910DA">
          <w:rPr>
            <w:webHidden/>
          </w:rPr>
        </w:r>
        <w:r w:rsidR="004910DA">
          <w:rPr>
            <w:webHidden/>
          </w:rPr>
          <w:fldChar w:fldCharType="separate"/>
        </w:r>
        <w:r w:rsidR="004910DA">
          <w:rPr>
            <w:webHidden/>
          </w:rPr>
          <w:t>i</w:t>
        </w:r>
        <w:r w:rsidR="004910DA">
          <w:rPr>
            <w:webHidden/>
          </w:rPr>
          <w:fldChar w:fldCharType="end"/>
        </w:r>
      </w:hyperlink>
    </w:p>
    <w:p w14:paraId="59E2FFD1" w14:textId="665487B5" w:rsidR="004910DA" w:rsidRDefault="00DF3CF1">
      <w:pPr>
        <w:pStyle w:val="TOC2"/>
        <w:rPr>
          <w:rFonts w:eastAsiaTheme="minorEastAsia"/>
          <w:kern w:val="2"/>
          <w:sz w:val="22"/>
          <w:szCs w:val="22"/>
          <w14:ligatures w14:val="standardContextual"/>
        </w:rPr>
      </w:pPr>
      <w:hyperlink w:anchor="_Toc139527921" w:history="1">
        <w:r w:rsidR="004910DA" w:rsidRPr="00300074">
          <w:rPr>
            <w:rStyle w:val="Hyperlink"/>
          </w:rPr>
          <w:t>1.2.</w:t>
        </w:r>
        <w:r w:rsidR="004910DA">
          <w:rPr>
            <w:rFonts w:eastAsiaTheme="minorEastAsia"/>
            <w:kern w:val="2"/>
            <w:sz w:val="22"/>
            <w:szCs w:val="22"/>
            <w14:ligatures w14:val="standardContextual"/>
          </w:rPr>
          <w:tab/>
        </w:r>
        <w:r w:rsidR="004910DA" w:rsidRPr="00300074">
          <w:rPr>
            <w:rStyle w:val="Hyperlink"/>
          </w:rPr>
          <w:t>When to Implement</w:t>
        </w:r>
        <w:r w:rsidR="004910DA">
          <w:rPr>
            <w:webHidden/>
          </w:rPr>
          <w:tab/>
        </w:r>
        <w:r w:rsidR="004910DA">
          <w:rPr>
            <w:webHidden/>
          </w:rPr>
          <w:fldChar w:fldCharType="begin"/>
        </w:r>
        <w:r w:rsidR="004910DA">
          <w:rPr>
            <w:webHidden/>
          </w:rPr>
          <w:instrText xml:space="preserve"> PAGEREF _Toc139527921 \h </w:instrText>
        </w:r>
        <w:r w:rsidR="004910DA">
          <w:rPr>
            <w:webHidden/>
          </w:rPr>
        </w:r>
        <w:r w:rsidR="004910DA">
          <w:rPr>
            <w:webHidden/>
          </w:rPr>
          <w:fldChar w:fldCharType="separate"/>
        </w:r>
        <w:r w:rsidR="004910DA">
          <w:rPr>
            <w:webHidden/>
          </w:rPr>
          <w:t>i</w:t>
        </w:r>
        <w:r w:rsidR="004910DA">
          <w:rPr>
            <w:webHidden/>
          </w:rPr>
          <w:fldChar w:fldCharType="end"/>
        </w:r>
      </w:hyperlink>
    </w:p>
    <w:p w14:paraId="747CD235" w14:textId="7E591235" w:rsidR="004910DA" w:rsidRDefault="00DF3CF1">
      <w:pPr>
        <w:pStyle w:val="TOC1"/>
        <w:rPr>
          <w:rFonts w:eastAsiaTheme="minorEastAsia"/>
          <w:b w:val="0"/>
          <w:bCs w:val="0"/>
          <w:color w:val="auto"/>
          <w:kern w:val="2"/>
          <w:sz w:val="22"/>
          <w:szCs w:val="22"/>
          <w14:ligatures w14:val="standardContextual"/>
        </w:rPr>
      </w:pPr>
      <w:hyperlink w:anchor="_Toc139527922" w:history="1">
        <w:r w:rsidR="004910DA" w:rsidRPr="00300074">
          <w:rPr>
            <w:rStyle w:val="Hyperlink"/>
          </w:rPr>
          <w:t>2.</w:t>
        </w:r>
        <w:r w:rsidR="004910DA">
          <w:rPr>
            <w:rFonts w:eastAsiaTheme="minorEastAsia"/>
            <w:b w:val="0"/>
            <w:bCs w:val="0"/>
            <w:color w:val="auto"/>
            <w:kern w:val="2"/>
            <w:sz w:val="22"/>
            <w:szCs w:val="22"/>
            <w14:ligatures w14:val="standardContextual"/>
          </w:rPr>
          <w:tab/>
        </w:r>
        <w:r w:rsidR="004910DA" w:rsidRPr="00300074">
          <w:rPr>
            <w:rStyle w:val="Hyperlink"/>
          </w:rPr>
          <w:t>Contents</w:t>
        </w:r>
        <w:r w:rsidR="004910DA">
          <w:rPr>
            <w:webHidden/>
          </w:rPr>
          <w:tab/>
        </w:r>
        <w:r w:rsidR="004910DA">
          <w:rPr>
            <w:webHidden/>
          </w:rPr>
          <w:fldChar w:fldCharType="begin"/>
        </w:r>
        <w:r w:rsidR="004910DA">
          <w:rPr>
            <w:webHidden/>
          </w:rPr>
          <w:instrText xml:space="preserve"> PAGEREF _Toc139527922 \h </w:instrText>
        </w:r>
        <w:r w:rsidR="004910DA">
          <w:rPr>
            <w:webHidden/>
          </w:rPr>
        </w:r>
        <w:r w:rsidR="004910DA">
          <w:rPr>
            <w:webHidden/>
          </w:rPr>
          <w:fldChar w:fldCharType="separate"/>
        </w:r>
        <w:r w:rsidR="004910DA">
          <w:rPr>
            <w:webHidden/>
          </w:rPr>
          <w:t>ii</w:t>
        </w:r>
        <w:r w:rsidR="004910DA">
          <w:rPr>
            <w:webHidden/>
          </w:rPr>
          <w:fldChar w:fldCharType="end"/>
        </w:r>
      </w:hyperlink>
    </w:p>
    <w:p w14:paraId="739940EC" w14:textId="2A078979" w:rsidR="004910DA" w:rsidRDefault="00DF3CF1">
      <w:pPr>
        <w:pStyle w:val="TOC1"/>
        <w:rPr>
          <w:rFonts w:eastAsiaTheme="minorEastAsia"/>
          <w:b w:val="0"/>
          <w:bCs w:val="0"/>
          <w:color w:val="auto"/>
          <w:kern w:val="2"/>
          <w:sz w:val="22"/>
          <w:szCs w:val="22"/>
          <w14:ligatures w14:val="standardContextual"/>
        </w:rPr>
      </w:pPr>
      <w:hyperlink w:anchor="_Toc139527923" w:history="1">
        <w:r w:rsidR="004910DA" w:rsidRPr="00300074">
          <w:rPr>
            <w:rStyle w:val="Hyperlink"/>
          </w:rPr>
          <w:t>3.</w:t>
        </w:r>
        <w:r w:rsidR="004910DA">
          <w:rPr>
            <w:rFonts w:eastAsiaTheme="minorEastAsia"/>
            <w:b w:val="0"/>
            <w:bCs w:val="0"/>
            <w:color w:val="auto"/>
            <w:kern w:val="2"/>
            <w:sz w:val="22"/>
            <w:szCs w:val="22"/>
            <w14:ligatures w14:val="standardContextual"/>
          </w:rPr>
          <w:tab/>
        </w:r>
        <w:r w:rsidR="004910DA" w:rsidRPr="00300074">
          <w:rPr>
            <w:rStyle w:val="Hyperlink"/>
          </w:rPr>
          <w:t>Procedure: Submitting Vendor Payment Request (VPR) Forms</w:t>
        </w:r>
        <w:r w:rsidR="004910DA">
          <w:rPr>
            <w:webHidden/>
          </w:rPr>
          <w:tab/>
        </w:r>
        <w:r w:rsidR="004910DA">
          <w:rPr>
            <w:webHidden/>
          </w:rPr>
          <w:fldChar w:fldCharType="begin"/>
        </w:r>
        <w:r w:rsidR="004910DA">
          <w:rPr>
            <w:webHidden/>
          </w:rPr>
          <w:instrText xml:space="preserve"> PAGEREF _Toc139527923 \h </w:instrText>
        </w:r>
        <w:r w:rsidR="004910DA">
          <w:rPr>
            <w:webHidden/>
          </w:rPr>
        </w:r>
        <w:r w:rsidR="004910DA">
          <w:rPr>
            <w:webHidden/>
          </w:rPr>
          <w:fldChar w:fldCharType="separate"/>
        </w:r>
        <w:r w:rsidR="004910DA">
          <w:rPr>
            <w:webHidden/>
          </w:rPr>
          <w:t>1</w:t>
        </w:r>
        <w:r w:rsidR="004910DA">
          <w:rPr>
            <w:webHidden/>
          </w:rPr>
          <w:fldChar w:fldCharType="end"/>
        </w:r>
      </w:hyperlink>
    </w:p>
    <w:p w14:paraId="595C9FBC" w14:textId="6CA2D852" w:rsidR="004910DA" w:rsidRDefault="00DF3CF1">
      <w:pPr>
        <w:pStyle w:val="TOC2"/>
        <w:rPr>
          <w:rFonts w:eastAsiaTheme="minorEastAsia"/>
          <w:kern w:val="2"/>
          <w:sz w:val="22"/>
          <w:szCs w:val="22"/>
          <w14:ligatures w14:val="standardContextual"/>
        </w:rPr>
      </w:pPr>
      <w:hyperlink w:anchor="_Toc139527924" w:history="1">
        <w:r w:rsidR="004910DA" w:rsidRPr="00300074">
          <w:rPr>
            <w:rStyle w:val="Hyperlink"/>
          </w:rPr>
          <w:t>3.1.</w:t>
        </w:r>
        <w:r w:rsidR="004910DA">
          <w:rPr>
            <w:rFonts w:eastAsiaTheme="minorEastAsia"/>
            <w:kern w:val="2"/>
            <w:sz w:val="22"/>
            <w:szCs w:val="22"/>
            <w14:ligatures w14:val="standardContextual"/>
          </w:rPr>
          <w:tab/>
        </w:r>
        <w:r w:rsidR="004910DA" w:rsidRPr="00300074">
          <w:rPr>
            <w:rStyle w:val="Hyperlink"/>
          </w:rPr>
          <w:t>How to Implement</w:t>
        </w:r>
        <w:r w:rsidR="004910DA">
          <w:rPr>
            <w:webHidden/>
          </w:rPr>
          <w:tab/>
        </w:r>
        <w:r w:rsidR="004910DA">
          <w:rPr>
            <w:webHidden/>
          </w:rPr>
          <w:fldChar w:fldCharType="begin"/>
        </w:r>
        <w:r w:rsidR="004910DA">
          <w:rPr>
            <w:webHidden/>
          </w:rPr>
          <w:instrText xml:space="preserve"> PAGEREF _Toc139527924 \h </w:instrText>
        </w:r>
        <w:r w:rsidR="004910DA">
          <w:rPr>
            <w:webHidden/>
          </w:rPr>
        </w:r>
        <w:r w:rsidR="004910DA">
          <w:rPr>
            <w:webHidden/>
          </w:rPr>
          <w:fldChar w:fldCharType="separate"/>
        </w:r>
        <w:r w:rsidR="004910DA">
          <w:rPr>
            <w:webHidden/>
          </w:rPr>
          <w:t>1</w:t>
        </w:r>
        <w:r w:rsidR="004910DA">
          <w:rPr>
            <w:webHidden/>
          </w:rPr>
          <w:fldChar w:fldCharType="end"/>
        </w:r>
      </w:hyperlink>
    </w:p>
    <w:p w14:paraId="16E25A71" w14:textId="5168CED4" w:rsidR="0032223B" w:rsidRPr="00F12E68" w:rsidRDefault="0084428C" w:rsidP="00026EC6">
      <w:r>
        <w:rPr>
          <w:bCs/>
          <w:noProof/>
          <w:color w:val="666666"/>
        </w:rPr>
        <w:fldChar w:fldCharType="end"/>
      </w:r>
    </w:p>
    <w:p w14:paraId="04B46E28" w14:textId="77777777" w:rsidR="004D1980" w:rsidRPr="00F12E68" w:rsidRDefault="004D1980" w:rsidP="00026EC6"/>
    <w:p w14:paraId="18F2A47D" w14:textId="77777777" w:rsidR="00847D40" w:rsidRPr="00F12E68" w:rsidRDefault="00847D40" w:rsidP="00026EC6">
      <w:pPr>
        <w:sectPr w:rsidR="00847D40" w:rsidRPr="00F12E68" w:rsidSect="00CF6552">
          <w:footerReference w:type="default" r:id="rId11"/>
          <w:pgSz w:w="12240" w:h="15840"/>
          <w:pgMar w:top="2160" w:right="2160" w:bottom="2160" w:left="2160" w:header="720" w:footer="720" w:gutter="0"/>
          <w:pgNumType w:fmt="lowerRoman" w:start="1"/>
          <w:cols w:space="720"/>
          <w:docGrid w:linePitch="360"/>
        </w:sectPr>
      </w:pPr>
    </w:p>
    <w:p w14:paraId="2F9D0C7A" w14:textId="53E8BB11" w:rsidR="003769C0" w:rsidRDefault="00495D8D" w:rsidP="00026EC6">
      <w:pPr>
        <w:pStyle w:val="Heading1"/>
      </w:pPr>
      <w:bookmarkStart w:id="6" w:name="_Toc131162032"/>
      <w:bookmarkStart w:id="7" w:name="_Toc139527923"/>
      <w:r w:rsidRPr="00947B2C">
        <w:t>Procedure</w:t>
      </w:r>
      <w:r w:rsidR="00BA0C20" w:rsidRPr="00F12E68">
        <w:t xml:space="preserve">: </w:t>
      </w:r>
      <w:sdt>
        <w:sdtPr>
          <w:id w:val="-727763206"/>
          <w:placeholder>
            <w:docPart w:val="99B3B0F7E0494A67949A0F582A0A2E58"/>
          </w:placeholder>
          <w:text/>
        </w:sdtPr>
        <w:sdtEndPr/>
        <w:sdtContent>
          <w:r w:rsidR="00641FA5">
            <w:t>Submitting Vendor Payment Request (VPR) Forms</w:t>
          </w:r>
        </w:sdtContent>
      </w:sdt>
      <w:bookmarkEnd w:id="6"/>
      <w:bookmarkEnd w:id="7"/>
    </w:p>
    <w:p w14:paraId="490C4AD4" w14:textId="2C5FB4E8" w:rsidR="00B064A2" w:rsidRDefault="00641FA5" w:rsidP="00641FA5">
      <w:pPr>
        <w:pStyle w:val="Heading2"/>
      </w:pPr>
      <w:bookmarkStart w:id="8" w:name="_Toc139527924"/>
      <w:r>
        <w:t>How to Implement</w:t>
      </w:r>
      <w:bookmarkEnd w:id="8"/>
    </w:p>
    <w:p w14:paraId="4E853E0B" w14:textId="62FED1BE" w:rsidR="00641FA5" w:rsidRDefault="00641FA5" w:rsidP="00641FA5">
      <w:r>
        <w:t>The following steps detail the process for submitting Vendor Payment Requests (VPRs) using the Medicaid Portal. This is the most efficient method of entering these requests.</w:t>
      </w:r>
    </w:p>
    <w:p w14:paraId="04B9FE45" w14:textId="3B89D260" w:rsidR="00EA1C2B" w:rsidRDefault="00EA1C2B" w:rsidP="00641FA5">
      <w:r w:rsidRPr="00EA1C2B">
        <w:rPr>
          <w:b/>
          <w:bCs/>
        </w:rPr>
        <w:t>NOTE</w:t>
      </w:r>
      <w:r>
        <w:t>: A red asterisk (</w:t>
      </w:r>
      <w:r w:rsidRPr="00EA1C2B">
        <w:rPr>
          <w:b/>
          <w:bCs/>
          <w:color w:val="FF0000"/>
        </w:rPr>
        <w:t>*</w:t>
      </w:r>
      <w:r>
        <w:t>) denotes fields that must be completed to submit a request.</w:t>
      </w:r>
    </w:p>
    <w:p w14:paraId="0F249773" w14:textId="77777777" w:rsidR="00641FA5" w:rsidRDefault="00641FA5" w:rsidP="00641FA5"/>
    <w:p w14:paraId="1B9D654F" w14:textId="77777777" w:rsidR="00641FA5" w:rsidRPr="00641FA5" w:rsidRDefault="00641FA5" w:rsidP="00641FA5">
      <w:pPr>
        <w:pStyle w:val="ListParagraph"/>
        <w:numPr>
          <w:ilvl w:val="0"/>
          <w:numId w:val="41"/>
        </w:numPr>
      </w:pPr>
      <w:r w:rsidRPr="00641FA5">
        <w:rPr>
          <w:rFonts w:eastAsia="Calibri" w:cs="Times New Roman"/>
          <w:szCs w:val="20"/>
        </w:rPr>
        <w:t xml:space="preserve">Visit: </w:t>
      </w:r>
      <w:hyperlink r:id="rId12" w:history="1">
        <w:r w:rsidRPr="00641FA5">
          <w:rPr>
            <w:rFonts w:eastAsia="Calibri" w:cs="Times New Roman"/>
            <w:color w:val="002855"/>
            <w:szCs w:val="20"/>
            <w:u w:val="single"/>
          </w:rPr>
          <w:t>https://nmmedicaid.uat.portal.conduent.com/webportal/uploadPrf</w:t>
        </w:r>
      </w:hyperlink>
    </w:p>
    <w:p w14:paraId="7AB3BC19" w14:textId="2E734CFA" w:rsidR="00641FA5" w:rsidRPr="00641FA5" w:rsidRDefault="00641FA5" w:rsidP="00641FA5">
      <w:pPr>
        <w:pStyle w:val="ListParagraph"/>
        <w:numPr>
          <w:ilvl w:val="0"/>
          <w:numId w:val="41"/>
        </w:numPr>
      </w:pPr>
      <w:r>
        <w:t xml:space="preserve">Upon clicking the link, you will be prompted to enter your full Medicaid ID Number and select </w:t>
      </w:r>
      <w:r w:rsidRPr="00641FA5">
        <w:rPr>
          <w:b/>
          <w:bCs/>
        </w:rPr>
        <w:t>Submit.</w:t>
      </w:r>
    </w:p>
    <w:p w14:paraId="144357CA" w14:textId="205202A5" w:rsidR="00641FA5" w:rsidRDefault="00641FA5" w:rsidP="00641FA5">
      <w:r>
        <w:rPr>
          <w:noProof/>
        </w:rPr>
        <w:drawing>
          <wp:anchor distT="0" distB="0" distL="114300" distR="114300" simplePos="0" relativeHeight="251658241" behindDoc="0" locked="0" layoutInCell="1" allowOverlap="1" wp14:anchorId="39920B4D" wp14:editId="66D93AD0">
            <wp:simplePos x="1375200" y="4219200"/>
            <wp:positionH relativeFrom="page">
              <wp:align>center</wp:align>
            </wp:positionH>
            <wp:positionV relativeFrom="paragraph">
              <wp:posOffset>0</wp:posOffset>
            </wp:positionV>
            <wp:extent cx="5001768" cy="1096556"/>
            <wp:effectExtent l="0" t="0" r="0" b="8890"/>
            <wp:wrapTopAndBottom/>
            <wp:docPr id="51436520" name="Picture 5143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1768" cy="1096556"/>
                    </a:xfrm>
                    <a:prstGeom prst="rect">
                      <a:avLst/>
                    </a:prstGeom>
                    <a:noFill/>
                  </pic:spPr>
                </pic:pic>
              </a:graphicData>
            </a:graphic>
            <wp14:sizeRelH relativeFrom="margin">
              <wp14:pctWidth>0</wp14:pctWidth>
            </wp14:sizeRelH>
          </wp:anchor>
        </w:drawing>
      </w:r>
    </w:p>
    <w:p w14:paraId="608E9C4F" w14:textId="3F586E77" w:rsidR="00641FA5" w:rsidRDefault="00641FA5" w:rsidP="00641FA5">
      <w:pPr>
        <w:pStyle w:val="ListParagraph"/>
        <w:numPr>
          <w:ilvl w:val="0"/>
          <w:numId w:val="41"/>
        </w:numPr>
      </w:pPr>
      <w:r w:rsidRPr="00641FA5">
        <w:t>All fields below are required</w:t>
      </w:r>
      <w:r>
        <w:t>,</w:t>
      </w:r>
      <w:r w:rsidRPr="00641FA5">
        <w:t xml:space="preserve"> as well as adding an attachment that contains the invoice.</w:t>
      </w:r>
    </w:p>
    <w:p w14:paraId="79F9007C" w14:textId="77777777" w:rsidR="00641FA5" w:rsidRDefault="00641FA5" w:rsidP="00641FA5">
      <w:pPr>
        <w:pStyle w:val="ListParagraph"/>
        <w:numPr>
          <w:ilvl w:val="1"/>
          <w:numId w:val="41"/>
        </w:numPr>
      </w:pPr>
      <w:r>
        <w:t xml:space="preserve">Is this a correction to a Prior VPR? </w:t>
      </w:r>
    </w:p>
    <w:p w14:paraId="60949CD1" w14:textId="77777777" w:rsidR="00641FA5" w:rsidRDefault="00641FA5" w:rsidP="00641FA5">
      <w:pPr>
        <w:pStyle w:val="ListParagraph"/>
        <w:numPr>
          <w:ilvl w:val="1"/>
          <w:numId w:val="41"/>
        </w:numPr>
      </w:pPr>
      <w:r>
        <w:t xml:space="preserve">Have you submitted this VPR once before? If yes, please select Yes.  </w:t>
      </w:r>
    </w:p>
    <w:p w14:paraId="4050DCDC" w14:textId="0493CAD7" w:rsidR="00641FA5" w:rsidRDefault="00641FA5" w:rsidP="00641FA5">
      <w:pPr>
        <w:pStyle w:val="ListParagraph"/>
        <w:numPr>
          <w:ilvl w:val="1"/>
          <w:numId w:val="41"/>
        </w:numPr>
      </w:pPr>
      <w:r>
        <w:rPr>
          <w:noProof/>
        </w:rPr>
        <w:drawing>
          <wp:anchor distT="0" distB="0" distL="114300" distR="114300" simplePos="0" relativeHeight="251658242" behindDoc="0" locked="0" layoutInCell="1" allowOverlap="1" wp14:anchorId="34C11FC3" wp14:editId="315F7AC5">
            <wp:simplePos x="0" y="0"/>
            <wp:positionH relativeFrom="page">
              <wp:posOffset>2482850</wp:posOffset>
            </wp:positionH>
            <wp:positionV relativeFrom="paragraph">
              <wp:posOffset>337800</wp:posOffset>
            </wp:positionV>
            <wp:extent cx="2806700" cy="539115"/>
            <wp:effectExtent l="0" t="0" r="0" b="0"/>
            <wp:wrapTopAndBottom/>
            <wp:docPr id="1605643612" name="Picture 160564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0" cy="539115"/>
                    </a:xfrm>
                    <a:prstGeom prst="rect">
                      <a:avLst/>
                    </a:prstGeom>
                    <a:noFill/>
                  </pic:spPr>
                </pic:pic>
              </a:graphicData>
            </a:graphic>
            <wp14:sizeRelH relativeFrom="margin">
              <wp14:pctWidth>0</wp14:pctWidth>
            </wp14:sizeRelH>
            <wp14:sizeRelV relativeFrom="margin">
              <wp14:pctHeight>0</wp14:pctHeight>
            </wp14:sizeRelV>
          </wp:anchor>
        </w:drawing>
      </w:r>
      <w:r>
        <w:t xml:space="preserve">If </w:t>
      </w:r>
      <w:proofErr w:type="gramStart"/>
      <w:r>
        <w:t>no</w:t>
      </w:r>
      <w:proofErr w:type="gramEnd"/>
      <w:r>
        <w:t xml:space="preserve">, please select No. </w:t>
      </w:r>
    </w:p>
    <w:p w14:paraId="75741F88" w14:textId="387F3EAA" w:rsidR="00641FA5" w:rsidRDefault="00641FA5" w:rsidP="00641FA5"/>
    <w:p w14:paraId="200C5014" w14:textId="1FA2026F" w:rsidR="00641FA5" w:rsidRDefault="00641FA5" w:rsidP="00641FA5">
      <w:pPr>
        <w:pStyle w:val="ListParagraph"/>
        <w:numPr>
          <w:ilvl w:val="1"/>
          <w:numId w:val="41"/>
        </w:numPr>
      </w:pPr>
      <w:r>
        <w:t>Print Member</w:t>
      </w:r>
      <w:r w:rsidR="004910DA">
        <w:t>’s</w:t>
      </w:r>
      <w:r>
        <w:t>/Participant</w:t>
      </w:r>
      <w:r w:rsidR="004910DA">
        <w:t>’s</w:t>
      </w:r>
      <w:r>
        <w:t xml:space="preserve"> Name</w:t>
      </w:r>
    </w:p>
    <w:p w14:paraId="1368D780" w14:textId="1993B274" w:rsidR="00641FA5" w:rsidRDefault="00641FA5" w:rsidP="00641FA5">
      <w:pPr>
        <w:pStyle w:val="ListParagraph"/>
        <w:numPr>
          <w:ilvl w:val="1"/>
          <w:numId w:val="41"/>
        </w:numPr>
      </w:pPr>
      <w:r>
        <w:t>Type Member</w:t>
      </w:r>
      <w:r w:rsidR="004910DA">
        <w:t>’s</w:t>
      </w:r>
      <w:r>
        <w:t>/Participant</w:t>
      </w:r>
      <w:r w:rsidR="004910DA">
        <w:t>’s</w:t>
      </w:r>
      <w:r>
        <w:t xml:space="preserve"> full name </w:t>
      </w:r>
    </w:p>
    <w:p w14:paraId="2254C3A4" w14:textId="77777777" w:rsidR="00EA1C2B" w:rsidRDefault="00641FA5" w:rsidP="00641FA5">
      <w:pPr>
        <w:jc w:val="center"/>
      </w:pPr>
      <w:r>
        <w:rPr>
          <w:noProof/>
        </w:rPr>
        <w:drawing>
          <wp:inline distT="0" distB="0" distL="0" distR="0" wp14:anchorId="4E891461" wp14:editId="24B9F361">
            <wp:extent cx="2920365" cy="433070"/>
            <wp:effectExtent l="0" t="0" r="0" b="5080"/>
            <wp:docPr id="191224115" name="Picture 191224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0365" cy="433070"/>
                    </a:xfrm>
                    <a:prstGeom prst="rect">
                      <a:avLst/>
                    </a:prstGeom>
                    <a:noFill/>
                  </pic:spPr>
                </pic:pic>
              </a:graphicData>
            </a:graphic>
          </wp:inline>
        </w:drawing>
      </w:r>
    </w:p>
    <w:p w14:paraId="70FFDD6A" w14:textId="77777777" w:rsidR="00EA1C2B" w:rsidRDefault="00EA1C2B" w:rsidP="00EA1C2B"/>
    <w:p w14:paraId="063596A5" w14:textId="1F599E9E" w:rsidR="00641FA5" w:rsidRDefault="004910DA" w:rsidP="00641FA5">
      <w:pPr>
        <w:pStyle w:val="ListParagraph"/>
        <w:numPr>
          <w:ilvl w:val="1"/>
          <w:numId w:val="41"/>
        </w:numPr>
      </w:pPr>
      <w:r>
        <w:t xml:space="preserve">Enter the </w:t>
      </w:r>
      <w:r w:rsidR="00641FA5">
        <w:t xml:space="preserve">Approved Budget Period </w:t>
      </w:r>
    </w:p>
    <w:p w14:paraId="50E0F010" w14:textId="77777777" w:rsidR="00641FA5" w:rsidRDefault="00641FA5" w:rsidP="00641FA5">
      <w:pPr>
        <w:pStyle w:val="ListParagraph"/>
        <w:numPr>
          <w:ilvl w:val="1"/>
          <w:numId w:val="41"/>
        </w:numPr>
      </w:pPr>
      <w:r>
        <w:t xml:space="preserve">Please list approved budget period dates that the item falls within. </w:t>
      </w:r>
    </w:p>
    <w:p w14:paraId="6F12E158" w14:textId="77777777" w:rsidR="00641FA5" w:rsidRDefault="00641FA5" w:rsidP="00641FA5"/>
    <w:p w14:paraId="280776C6" w14:textId="35AA2F0B" w:rsidR="00641FA5" w:rsidRDefault="00641FA5" w:rsidP="00641FA5">
      <w:pPr>
        <w:jc w:val="center"/>
      </w:pPr>
      <w:r>
        <w:rPr>
          <w:noProof/>
        </w:rPr>
        <w:drawing>
          <wp:inline distT="0" distB="0" distL="0" distR="0" wp14:anchorId="694DF17F" wp14:editId="2A48607C">
            <wp:extent cx="4249420" cy="280670"/>
            <wp:effectExtent l="0" t="0" r="0" b="5080"/>
            <wp:docPr id="832052142" name="Picture 83205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9420" cy="280670"/>
                    </a:xfrm>
                    <a:prstGeom prst="rect">
                      <a:avLst/>
                    </a:prstGeom>
                    <a:noFill/>
                  </pic:spPr>
                </pic:pic>
              </a:graphicData>
            </a:graphic>
          </wp:inline>
        </w:drawing>
      </w:r>
    </w:p>
    <w:p w14:paraId="416D2362" w14:textId="1284857C" w:rsidR="00641FA5" w:rsidRDefault="00641FA5" w:rsidP="00641FA5"/>
    <w:p w14:paraId="121C17BD" w14:textId="4C6C3DE1" w:rsidR="00641FA5" w:rsidRDefault="004910DA" w:rsidP="00641FA5">
      <w:pPr>
        <w:pStyle w:val="ListParagraph"/>
        <w:numPr>
          <w:ilvl w:val="1"/>
          <w:numId w:val="41"/>
        </w:numPr>
      </w:pPr>
      <w:r>
        <w:t xml:space="preserve">Enter the </w:t>
      </w:r>
      <w:r w:rsidR="00641FA5">
        <w:t>Waiver Service Code/Modifier</w:t>
      </w:r>
    </w:p>
    <w:p w14:paraId="5AC76255" w14:textId="77777777" w:rsidR="00641FA5" w:rsidRDefault="00641FA5" w:rsidP="00641FA5">
      <w:pPr>
        <w:pStyle w:val="ListParagraph"/>
        <w:numPr>
          <w:ilvl w:val="1"/>
          <w:numId w:val="41"/>
        </w:numPr>
      </w:pPr>
      <w:r>
        <w:t xml:space="preserve">Select approved service code on Member/Participants plan that is in alignment with item requested. </w:t>
      </w:r>
    </w:p>
    <w:p w14:paraId="64064299" w14:textId="77777777" w:rsidR="00641FA5" w:rsidRDefault="00641FA5" w:rsidP="00641FA5"/>
    <w:p w14:paraId="7F4D15BA" w14:textId="21E24415" w:rsidR="00641FA5" w:rsidRDefault="00641FA5" w:rsidP="00641FA5">
      <w:pPr>
        <w:jc w:val="center"/>
      </w:pPr>
      <w:r>
        <w:rPr>
          <w:noProof/>
        </w:rPr>
        <w:drawing>
          <wp:inline distT="0" distB="0" distL="0" distR="0" wp14:anchorId="2D60D8E0" wp14:editId="3529DBCE">
            <wp:extent cx="4249420" cy="2237740"/>
            <wp:effectExtent l="0" t="0" r="0" b="0"/>
            <wp:docPr id="123574494" name="Picture 12357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9420" cy="2237740"/>
                    </a:xfrm>
                    <a:prstGeom prst="rect">
                      <a:avLst/>
                    </a:prstGeom>
                    <a:noFill/>
                  </pic:spPr>
                </pic:pic>
              </a:graphicData>
            </a:graphic>
          </wp:inline>
        </w:drawing>
      </w:r>
    </w:p>
    <w:p w14:paraId="779F8EDD" w14:textId="77777777" w:rsidR="007A1794" w:rsidRPr="00F12E68" w:rsidRDefault="007A1794" w:rsidP="00026EC6"/>
    <w:p w14:paraId="3987BF76" w14:textId="1753CFA5" w:rsidR="00641FA5" w:rsidRPr="00641FA5" w:rsidRDefault="00641FA5" w:rsidP="00EA1C2B">
      <w:pPr>
        <w:pStyle w:val="ListParagraph"/>
        <w:numPr>
          <w:ilvl w:val="1"/>
          <w:numId w:val="41"/>
        </w:numPr>
      </w:pPr>
      <w:r w:rsidRPr="00641FA5">
        <w:t xml:space="preserve">Describe </w:t>
      </w:r>
      <w:r w:rsidR="004910DA">
        <w:t>the i</w:t>
      </w:r>
      <w:r w:rsidRPr="00641FA5">
        <w:t xml:space="preserve">tem </w:t>
      </w:r>
      <w:r w:rsidR="004910DA">
        <w:t>b</w:t>
      </w:r>
      <w:r w:rsidRPr="00641FA5">
        <w:t xml:space="preserve">eing </w:t>
      </w:r>
      <w:r w:rsidR="004910DA">
        <w:t>p</w:t>
      </w:r>
      <w:r w:rsidRPr="00641FA5">
        <w:t xml:space="preserve">urchased (Item description must match description of attached quote or valid invoice and MUST BE APPROVED on the ISP or SSP and Budget) </w:t>
      </w:r>
    </w:p>
    <w:p w14:paraId="55828FCE" w14:textId="77777777" w:rsidR="00641FA5" w:rsidRDefault="00641FA5" w:rsidP="00641FA5"/>
    <w:p w14:paraId="5C2E8EEF" w14:textId="05B445BF" w:rsidR="00641FA5" w:rsidRDefault="00641FA5" w:rsidP="00641FA5">
      <w:pPr>
        <w:jc w:val="center"/>
      </w:pPr>
      <w:r>
        <w:rPr>
          <w:noProof/>
        </w:rPr>
        <w:drawing>
          <wp:inline distT="0" distB="0" distL="0" distR="0" wp14:anchorId="111A0127" wp14:editId="34B96381">
            <wp:extent cx="3127375" cy="1292225"/>
            <wp:effectExtent l="0" t="0" r="0" b="3175"/>
            <wp:docPr id="1921517669" name="Picture 192151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7375" cy="1292225"/>
                    </a:xfrm>
                    <a:prstGeom prst="rect">
                      <a:avLst/>
                    </a:prstGeom>
                    <a:noFill/>
                  </pic:spPr>
                </pic:pic>
              </a:graphicData>
            </a:graphic>
          </wp:inline>
        </w:drawing>
      </w:r>
    </w:p>
    <w:p w14:paraId="17DFAA2F" w14:textId="59EA8741" w:rsidR="00EA1C2B" w:rsidRDefault="00EA1C2B">
      <w:pPr>
        <w:spacing w:after="0" w:line="240" w:lineRule="auto"/>
      </w:pPr>
    </w:p>
    <w:p w14:paraId="53CE7E67" w14:textId="7C6F1838" w:rsidR="00641FA5" w:rsidRPr="00641FA5" w:rsidRDefault="004910DA" w:rsidP="00EA1C2B">
      <w:pPr>
        <w:pStyle w:val="ListParagraph"/>
        <w:numPr>
          <w:ilvl w:val="1"/>
          <w:numId w:val="41"/>
        </w:numPr>
        <w:spacing w:after="0" w:line="240" w:lineRule="auto"/>
      </w:pPr>
      <w:r>
        <w:t xml:space="preserve">Enter the </w:t>
      </w:r>
      <w:r w:rsidR="00EA1C2B" w:rsidRPr="00EA1C2B">
        <w:t>Full Payment Amount (including all taxes)</w:t>
      </w:r>
    </w:p>
    <w:p w14:paraId="0CC38125" w14:textId="77777777" w:rsidR="00641FA5" w:rsidRDefault="00641FA5" w:rsidP="00641FA5">
      <w:pPr>
        <w:rPr>
          <w:rFonts w:ascii="Arial" w:eastAsia="Arial" w:hAnsi="Arial" w:cs="Arial"/>
          <w:szCs w:val="22"/>
        </w:rPr>
      </w:pPr>
    </w:p>
    <w:p w14:paraId="4AC5F97D" w14:textId="6A176D4B" w:rsidR="00641FA5" w:rsidRDefault="00EA1C2B" w:rsidP="00EA1C2B">
      <w:pPr>
        <w:jc w:val="center"/>
      </w:pPr>
      <w:r>
        <w:rPr>
          <w:noProof/>
        </w:rPr>
        <w:drawing>
          <wp:inline distT="0" distB="0" distL="0" distR="0" wp14:anchorId="63A682C2" wp14:editId="390403ED">
            <wp:extent cx="3060700" cy="499745"/>
            <wp:effectExtent l="0" t="0" r="6350" b="0"/>
            <wp:docPr id="1883134388" name="Picture 188313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0700" cy="499745"/>
                    </a:xfrm>
                    <a:prstGeom prst="rect">
                      <a:avLst/>
                    </a:prstGeom>
                    <a:noFill/>
                  </pic:spPr>
                </pic:pic>
              </a:graphicData>
            </a:graphic>
          </wp:inline>
        </w:drawing>
      </w:r>
    </w:p>
    <w:p w14:paraId="43700342" w14:textId="77777777" w:rsidR="00EA1C2B" w:rsidRDefault="00EA1C2B" w:rsidP="00EA1C2B"/>
    <w:p w14:paraId="3E9883DC" w14:textId="4C678EA0" w:rsidR="00EA1C2B" w:rsidRDefault="004910DA" w:rsidP="00EA1C2B">
      <w:pPr>
        <w:pStyle w:val="ListParagraph"/>
        <w:numPr>
          <w:ilvl w:val="1"/>
          <w:numId w:val="41"/>
        </w:numPr>
      </w:pPr>
      <w:r>
        <w:t xml:space="preserve">Enter your </w:t>
      </w:r>
      <w:r w:rsidR="00EA1C2B" w:rsidRPr="00EA1C2B">
        <w:t>Desired Method of Payment</w:t>
      </w:r>
    </w:p>
    <w:p w14:paraId="610B828D" w14:textId="70708491" w:rsidR="00EA1C2B" w:rsidRPr="00EA1C2B" w:rsidRDefault="00EA1C2B" w:rsidP="00EA1C2B">
      <w:pPr>
        <w:jc w:val="center"/>
      </w:pPr>
      <w:r>
        <w:rPr>
          <w:noProof/>
        </w:rPr>
        <w:drawing>
          <wp:inline distT="0" distB="0" distL="0" distR="0" wp14:anchorId="35DC0F4C" wp14:editId="4EDF87FB">
            <wp:extent cx="3523615" cy="932815"/>
            <wp:effectExtent l="0" t="0" r="635" b="635"/>
            <wp:docPr id="2073720165" name="Picture 207372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3615" cy="932815"/>
                    </a:xfrm>
                    <a:prstGeom prst="rect">
                      <a:avLst/>
                    </a:prstGeom>
                    <a:noFill/>
                  </pic:spPr>
                </pic:pic>
              </a:graphicData>
            </a:graphic>
          </wp:inline>
        </w:drawing>
      </w:r>
    </w:p>
    <w:p w14:paraId="4015CB60" w14:textId="488C4C1C" w:rsidR="00EA1C2B" w:rsidRDefault="004910DA" w:rsidP="00EA1C2B">
      <w:pPr>
        <w:pStyle w:val="ListParagraph"/>
        <w:numPr>
          <w:ilvl w:val="1"/>
          <w:numId w:val="41"/>
        </w:numPr>
        <w:tabs>
          <w:tab w:val="left" w:pos="1168"/>
        </w:tabs>
      </w:pPr>
      <w:r>
        <w:t>Enter the name</w:t>
      </w:r>
      <w:r w:rsidR="00EA1C2B" w:rsidRPr="00EA1C2B">
        <w:t xml:space="preserve"> of </w:t>
      </w:r>
      <w:r>
        <w:t xml:space="preserve">the </w:t>
      </w:r>
      <w:r w:rsidR="00EA1C2B" w:rsidRPr="00EA1C2B">
        <w:t>Person Authorized to Sign the VPR</w:t>
      </w:r>
    </w:p>
    <w:p w14:paraId="7EAD2064" w14:textId="38F26B03" w:rsidR="00EA1C2B" w:rsidRDefault="00EA1C2B" w:rsidP="00EA1C2B">
      <w:pPr>
        <w:tabs>
          <w:tab w:val="left" w:pos="1168"/>
        </w:tabs>
        <w:jc w:val="center"/>
      </w:pPr>
      <w:r>
        <w:rPr>
          <w:noProof/>
        </w:rPr>
        <w:drawing>
          <wp:inline distT="0" distB="0" distL="0" distR="0" wp14:anchorId="60AD0726" wp14:editId="53E5FB9C">
            <wp:extent cx="3651885" cy="524510"/>
            <wp:effectExtent l="0" t="0" r="5715" b="8890"/>
            <wp:docPr id="431958989" name="Picture 431958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1885" cy="524510"/>
                    </a:xfrm>
                    <a:prstGeom prst="rect">
                      <a:avLst/>
                    </a:prstGeom>
                    <a:noFill/>
                  </pic:spPr>
                </pic:pic>
              </a:graphicData>
            </a:graphic>
          </wp:inline>
        </w:drawing>
      </w:r>
    </w:p>
    <w:p w14:paraId="5ED2BBEC" w14:textId="77777777" w:rsidR="00EA1C2B" w:rsidRDefault="00EA1C2B" w:rsidP="00EA1C2B">
      <w:pPr>
        <w:tabs>
          <w:tab w:val="left" w:pos="1168"/>
        </w:tabs>
      </w:pPr>
    </w:p>
    <w:p w14:paraId="5121D40B" w14:textId="30136E33" w:rsidR="00EA1C2B" w:rsidRDefault="00EA1C2B" w:rsidP="00EA1C2B">
      <w:pPr>
        <w:pStyle w:val="ListParagraph"/>
        <w:numPr>
          <w:ilvl w:val="1"/>
          <w:numId w:val="41"/>
        </w:numPr>
      </w:pPr>
      <w:r w:rsidRPr="00EA1C2B">
        <w:rPr>
          <w:color w:val="FF0000"/>
        </w:rPr>
        <w:t>*</w:t>
      </w:r>
      <w:r w:rsidR="004910DA" w:rsidRPr="004910DA">
        <w:t xml:space="preserve">Add the </w:t>
      </w:r>
      <w:r w:rsidRPr="00EA1C2B">
        <w:t>Signature of Person Authorized to Sign the VPR (type name to sign)</w:t>
      </w:r>
    </w:p>
    <w:p w14:paraId="5E2D0304" w14:textId="05960A40" w:rsidR="00EA1C2B" w:rsidRPr="00EA1C2B" w:rsidRDefault="00EA1C2B" w:rsidP="00EA1C2B">
      <w:pPr>
        <w:jc w:val="center"/>
      </w:pPr>
      <w:r>
        <w:rPr>
          <w:noProof/>
        </w:rPr>
        <w:drawing>
          <wp:inline distT="0" distB="0" distL="0" distR="0" wp14:anchorId="25F1C4CA" wp14:editId="2D17D012">
            <wp:extent cx="4218940" cy="194945"/>
            <wp:effectExtent l="0" t="0" r="0" b="0"/>
            <wp:docPr id="1785027629" name="Picture 178502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18940" cy="194945"/>
                    </a:xfrm>
                    <a:prstGeom prst="rect">
                      <a:avLst/>
                    </a:prstGeom>
                    <a:noFill/>
                  </pic:spPr>
                </pic:pic>
              </a:graphicData>
            </a:graphic>
          </wp:inline>
        </w:drawing>
      </w:r>
    </w:p>
    <w:p w14:paraId="579243EF" w14:textId="5A47F087" w:rsidR="00EA1C2B" w:rsidRDefault="00EA1C2B" w:rsidP="00EA1C2B">
      <w:pPr>
        <w:pStyle w:val="ListParagraph"/>
        <w:numPr>
          <w:ilvl w:val="1"/>
          <w:numId w:val="41"/>
        </w:numPr>
      </w:pPr>
      <w:r w:rsidRPr="00EA1C2B">
        <w:rPr>
          <w:color w:val="FF0000"/>
        </w:rPr>
        <w:t>*</w:t>
      </w:r>
      <w:r w:rsidR="004910DA" w:rsidRPr="004910DA">
        <w:t xml:space="preserve"> Add the </w:t>
      </w:r>
      <w:r w:rsidRPr="00EA1C2B">
        <w:t>Payee Name (Vendor Name)</w:t>
      </w:r>
    </w:p>
    <w:p w14:paraId="2A7FB3EA" w14:textId="3240FD10" w:rsidR="00EA1C2B" w:rsidRPr="00EA1C2B" w:rsidRDefault="00EA1C2B" w:rsidP="00EA1C2B">
      <w:pPr>
        <w:jc w:val="center"/>
      </w:pPr>
      <w:r>
        <w:rPr>
          <w:noProof/>
        </w:rPr>
        <w:drawing>
          <wp:inline distT="0" distB="0" distL="0" distR="0" wp14:anchorId="5270190B" wp14:editId="0FB873D9">
            <wp:extent cx="4273550" cy="243840"/>
            <wp:effectExtent l="0" t="0" r="0" b="3810"/>
            <wp:docPr id="1240525405" name="Picture 124052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3550" cy="243840"/>
                    </a:xfrm>
                    <a:prstGeom prst="rect">
                      <a:avLst/>
                    </a:prstGeom>
                    <a:noFill/>
                  </pic:spPr>
                </pic:pic>
              </a:graphicData>
            </a:graphic>
          </wp:inline>
        </w:drawing>
      </w:r>
    </w:p>
    <w:p w14:paraId="29FD6E77" w14:textId="06683B5C" w:rsidR="00EA1C2B" w:rsidRDefault="00EA1C2B" w:rsidP="00EA1C2B">
      <w:pPr>
        <w:pStyle w:val="ListParagraph"/>
        <w:numPr>
          <w:ilvl w:val="1"/>
          <w:numId w:val="41"/>
        </w:numPr>
      </w:pPr>
      <w:r w:rsidRPr="00EA1C2B">
        <w:rPr>
          <w:color w:val="FF0000"/>
        </w:rPr>
        <w:t>*</w:t>
      </w:r>
      <w:r w:rsidR="004910DA" w:rsidRPr="004910DA">
        <w:t xml:space="preserve"> Add the </w:t>
      </w:r>
      <w:r w:rsidRPr="00EA1C2B">
        <w:t>Request Date (This date must match the invoice date. Future dated invoices will not be accepted. Request date must be within ninety (90) days from the date of service to meet timely filing requirements.)</w:t>
      </w:r>
    </w:p>
    <w:p w14:paraId="05CC6B2E" w14:textId="12E5B457" w:rsidR="00EA1C2B" w:rsidRPr="00EA1C2B" w:rsidRDefault="00EA1C2B" w:rsidP="00EA1C2B">
      <w:pPr>
        <w:jc w:val="center"/>
      </w:pPr>
      <w:r>
        <w:rPr>
          <w:noProof/>
        </w:rPr>
        <w:drawing>
          <wp:inline distT="0" distB="0" distL="0" distR="0" wp14:anchorId="448FF569" wp14:editId="23627315">
            <wp:extent cx="4243070" cy="463550"/>
            <wp:effectExtent l="0" t="0" r="5080" b="0"/>
            <wp:docPr id="410274560" name="Picture 41027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43070" cy="463550"/>
                    </a:xfrm>
                    <a:prstGeom prst="rect">
                      <a:avLst/>
                    </a:prstGeom>
                    <a:noFill/>
                  </pic:spPr>
                </pic:pic>
              </a:graphicData>
            </a:graphic>
          </wp:inline>
        </w:drawing>
      </w:r>
    </w:p>
    <w:p w14:paraId="61D023AA" w14:textId="75EFE927" w:rsidR="00EA1C2B" w:rsidRDefault="00EA1C2B" w:rsidP="00EA1C2B">
      <w:pPr>
        <w:pStyle w:val="ListParagraph"/>
        <w:numPr>
          <w:ilvl w:val="1"/>
          <w:numId w:val="41"/>
        </w:numPr>
        <w:tabs>
          <w:tab w:val="left" w:pos="1168"/>
        </w:tabs>
      </w:pPr>
      <w:r w:rsidRPr="00EA1C2B">
        <w:rPr>
          <w:color w:val="FF0000"/>
        </w:rPr>
        <w:t>*</w:t>
      </w:r>
      <w:r w:rsidR="004910DA" w:rsidRPr="004910DA">
        <w:t xml:space="preserve"> </w:t>
      </w:r>
      <w:r w:rsidR="004910DA">
        <w:t>Enter</w:t>
      </w:r>
      <w:r w:rsidR="004910DA" w:rsidRPr="004910DA">
        <w:t xml:space="preserve"> the </w:t>
      </w:r>
      <w:r>
        <w:t>Address Line 1</w:t>
      </w:r>
    </w:p>
    <w:p w14:paraId="08F51BFC" w14:textId="1F779EBE" w:rsidR="00EA1C2B" w:rsidRDefault="00EA1C2B" w:rsidP="00EA1C2B">
      <w:pPr>
        <w:pStyle w:val="ListParagraph"/>
        <w:numPr>
          <w:ilvl w:val="1"/>
          <w:numId w:val="41"/>
        </w:numPr>
        <w:tabs>
          <w:tab w:val="left" w:pos="1168"/>
        </w:tabs>
      </w:pPr>
      <w:r w:rsidRPr="00EA1C2B">
        <w:rPr>
          <w:color w:val="FF0000"/>
        </w:rPr>
        <w:t>*</w:t>
      </w:r>
      <w:r w:rsidR="004910DA" w:rsidRPr="004910DA">
        <w:t xml:space="preserve"> </w:t>
      </w:r>
      <w:r w:rsidR="004910DA">
        <w:t>Enter</w:t>
      </w:r>
      <w:r w:rsidR="004910DA" w:rsidRPr="004910DA">
        <w:t xml:space="preserve"> the </w:t>
      </w:r>
      <w:r>
        <w:t>City</w:t>
      </w:r>
    </w:p>
    <w:p w14:paraId="3E3F4340" w14:textId="1F9B853E" w:rsidR="00EA1C2B" w:rsidRDefault="00EA1C2B" w:rsidP="00EA1C2B">
      <w:pPr>
        <w:pStyle w:val="ListParagraph"/>
        <w:numPr>
          <w:ilvl w:val="1"/>
          <w:numId w:val="41"/>
        </w:numPr>
        <w:tabs>
          <w:tab w:val="left" w:pos="1168"/>
        </w:tabs>
      </w:pPr>
      <w:r w:rsidRPr="00EA1C2B">
        <w:rPr>
          <w:color w:val="FF0000"/>
        </w:rPr>
        <w:t>*</w:t>
      </w:r>
      <w:r w:rsidR="004910DA" w:rsidRPr="004910DA">
        <w:t xml:space="preserve"> </w:t>
      </w:r>
      <w:r w:rsidR="004910DA">
        <w:t>Enter</w:t>
      </w:r>
      <w:r w:rsidR="004910DA" w:rsidRPr="004910DA">
        <w:t xml:space="preserve"> the </w:t>
      </w:r>
      <w:r>
        <w:t>State</w:t>
      </w:r>
    </w:p>
    <w:p w14:paraId="1C03CAA4" w14:textId="550B3BD5" w:rsidR="00EA1C2B" w:rsidRDefault="00EA1C2B" w:rsidP="00EA1C2B">
      <w:pPr>
        <w:pStyle w:val="ListParagraph"/>
        <w:numPr>
          <w:ilvl w:val="1"/>
          <w:numId w:val="41"/>
        </w:numPr>
        <w:tabs>
          <w:tab w:val="left" w:pos="1168"/>
        </w:tabs>
      </w:pPr>
      <w:r w:rsidRPr="00EA1C2B">
        <w:rPr>
          <w:color w:val="FF0000"/>
        </w:rPr>
        <w:t>*</w:t>
      </w:r>
      <w:r w:rsidR="004910DA" w:rsidRPr="004910DA">
        <w:t xml:space="preserve"> </w:t>
      </w:r>
      <w:r w:rsidR="004910DA">
        <w:t>Enter</w:t>
      </w:r>
      <w:r w:rsidR="004910DA" w:rsidRPr="004910DA">
        <w:t xml:space="preserve"> the </w:t>
      </w:r>
      <w:r>
        <w:t>Zip</w:t>
      </w:r>
    </w:p>
    <w:p w14:paraId="31C70022" w14:textId="38586CB8" w:rsidR="00EA1C2B" w:rsidRDefault="00EA1C2B" w:rsidP="00EA1C2B">
      <w:pPr>
        <w:tabs>
          <w:tab w:val="left" w:pos="1168"/>
        </w:tabs>
        <w:jc w:val="center"/>
      </w:pPr>
      <w:r>
        <w:rPr>
          <w:noProof/>
        </w:rPr>
        <w:drawing>
          <wp:inline distT="0" distB="0" distL="0" distR="0" wp14:anchorId="78814B41" wp14:editId="32F69254">
            <wp:extent cx="4261485" cy="628015"/>
            <wp:effectExtent l="0" t="0" r="5715" b="635"/>
            <wp:docPr id="1904267085" name="Picture 190426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1485" cy="628015"/>
                    </a:xfrm>
                    <a:prstGeom prst="rect">
                      <a:avLst/>
                    </a:prstGeom>
                    <a:noFill/>
                  </pic:spPr>
                </pic:pic>
              </a:graphicData>
            </a:graphic>
          </wp:inline>
        </w:drawing>
      </w:r>
    </w:p>
    <w:p w14:paraId="559B66D2" w14:textId="77777777" w:rsidR="00EA1C2B" w:rsidRDefault="00EA1C2B" w:rsidP="00EA1C2B">
      <w:pPr>
        <w:tabs>
          <w:tab w:val="left" w:pos="1168"/>
        </w:tabs>
      </w:pPr>
    </w:p>
    <w:p w14:paraId="585360A3" w14:textId="275CA463" w:rsidR="00EA1C2B" w:rsidRPr="00EA1C2B" w:rsidRDefault="00EA1C2B" w:rsidP="00EA1C2B">
      <w:pPr>
        <w:pStyle w:val="ListParagraph"/>
        <w:numPr>
          <w:ilvl w:val="0"/>
          <w:numId w:val="41"/>
        </w:numPr>
        <w:tabs>
          <w:tab w:val="left" w:pos="1168"/>
        </w:tabs>
      </w:pPr>
      <w:r w:rsidRPr="00EA1C2B">
        <w:t xml:space="preserve">Click on </w:t>
      </w:r>
      <w:r w:rsidRPr="00EA1C2B">
        <w:rPr>
          <w:b/>
          <w:bCs/>
        </w:rPr>
        <w:t>Upload Attachments</w:t>
      </w:r>
    </w:p>
    <w:p w14:paraId="2EB944B6" w14:textId="78A30164" w:rsidR="00EA1C2B" w:rsidRPr="00EA1C2B" w:rsidRDefault="004910DA" w:rsidP="00EA1C2B">
      <w:pPr>
        <w:pStyle w:val="ListParagraph"/>
        <w:numPr>
          <w:ilvl w:val="1"/>
          <w:numId w:val="41"/>
        </w:numPr>
      </w:pPr>
      <w:r>
        <w:t>Locate the file on your computer, and a</w:t>
      </w:r>
      <w:r w:rsidR="00EA1C2B" w:rsidRPr="00EA1C2B">
        <w:t xml:space="preserve">ttach the invoice </w:t>
      </w:r>
    </w:p>
    <w:p w14:paraId="52A4D4C7" w14:textId="7D688406" w:rsidR="00EA1C2B" w:rsidRDefault="00EA1C2B" w:rsidP="00EA1C2B">
      <w:pPr>
        <w:tabs>
          <w:tab w:val="left" w:pos="1168"/>
        </w:tabs>
        <w:jc w:val="center"/>
      </w:pPr>
      <w:r>
        <w:rPr>
          <w:noProof/>
        </w:rPr>
        <w:drawing>
          <wp:inline distT="0" distB="0" distL="0" distR="0" wp14:anchorId="701B362D" wp14:editId="7A2F2342">
            <wp:extent cx="1560830" cy="426720"/>
            <wp:effectExtent l="0" t="0" r="1270" b="0"/>
            <wp:docPr id="1970454806" name="Picture 197045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0830" cy="426720"/>
                    </a:xfrm>
                    <a:prstGeom prst="rect">
                      <a:avLst/>
                    </a:prstGeom>
                    <a:noFill/>
                  </pic:spPr>
                </pic:pic>
              </a:graphicData>
            </a:graphic>
          </wp:inline>
        </w:drawing>
      </w:r>
    </w:p>
    <w:p w14:paraId="23F5B499" w14:textId="77777777" w:rsidR="00EA1C2B" w:rsidRDefault="00EA1C2B" w:rsidP="00EA1C2B">
      <w:pPr>
        <w:tabs>
          <w:tab w:val="left" w:pos="1168"/>
        </w:tabs>
        <w:jc w:val="center"/>
      </w:pPr>
    </w:p>
    <w:p w14:paraId="2BB210F6" w14:textId="65F8E785" w:rsidR="00EA1C2B" w:rsidRDefault="00EA1C2B" w:rsidP="00EA1C2B">
      <w:pPr>
        <w:pStyle w:val="ListParagraph"/>
        <w:numPr>
          <w:ilvl w:val="0"/>
          <w:numId w:val="41"/>
        </w:numPr>
        <w:tabs>
          <w:tab w:val="left" w:pos="1168"/>
        </w:tabs>
      </w:pPr>
      <w:r>
        <w:t xml:space="preserve">Click </w:t>
      </w:r>
      <w:r>
        <w:rPr>
          <w:b/>
          <w:bCs/>
        </w:rPr>
        <w:t>Submit</w:t>
      </w:r>
      <w:r>
        <w:t xml:space="preserve"> once </w:t>
      </w:r>
      <w:proofErr w:type="gramStart"/>
      <w:r>
        <w:t>all of</w:t>
      </w:r>
      <w:proofErr w:type="gramEnd"/>
      <w:r>
        <w:t xml:space="preserve"> the required fields are completed</w:t>
      </w:r>
      <w:r w:rsidR="00E01DA0">
        <w:t>. (</w:t>
      </w:r>
      <w:r w:rsidR="00E01DA0" w:rsidRPr="00E01DA0">
        <w:rPr>
          <w:b/>
          <w:bCs/>
        </w:rPr>
        <w:t>NOTE</w:t>
      </w:r>
      <w:r w:rsidR="00E01DA0">
        <w:t xml:space="preserve">: The </w:t>
      </w:r>
      <w:r w:rsidR="00E01DA0" w:rsidRPr="00E01DA0">
        <w:rPr>
          <w:b/>
          <w:bCs/>
        </w:rPr>
        <w:t>Submit</w:t>
      </w:r>
      <w:r w:rsidR="00E01DA0">
        <w:t xml:space="preserve"> option will not work correctly until each of the required fields is complete.)</w:t>
      </w:r>
    </w:p>
    <w:p w14:paraId="23F4657D" w14:textId="19588516" w:rsidR="00E01DA0" w:rsidRDefault="00E01DA0" w:rsidP="00E01DA0">
      <w:pPr>
        <w:jc w:val="center"/>
        <w:rPr>
          <w:rFonts w:ascii="Arial" w:eastAsia="Arial" w:hAnsi="Arial" w:cs="Arial"/>
          <w:szCs w:val="22"/>
        </w:rPr>
      </w:pPr>
      <w:r>
        <w:rPr>
          <w:rFonts w:ascii="Arial" w:eastAsia="Arial" w:hAnsi="Arial" w:cs="Arial"/>
          <w:noProof/>
          <w:szCs w:val="22"/>
        </w:rPr>
        <w:drawing>
          <wp:inline distT="0" distB="0" distL="0" distR="0" wp14:anchorId="0FC8B545" wp14:editId="616FCEAC">
            <wp:extent cx="2030095" cy="487680"/>
            <wp:effectExtent l="0" t="0" r="8255" b="7620"/>
            <wp:docPr id="1361938467" name="Picture 1361938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0095" cy="487680"/>
                    </a:xfrm>
                    <a:prstGeom prst="rect">
                      <a:avLst/>
                    </a:prstGeom>
                    <a:noFill/>
                  </pic:spPr>
                </pic:pic>
              </a:graphicData>
            </a:graphic>
          </wp:inline>
        </w:drawing>
      </w:r>
    </w:p>
    <w:p w14:paraId="3F38AB0C" w14:textId="57DD2A83" w:rsidR="00E01DA0" w:rsidRPr="00E01DA0" w:rsidRDefault="00E01DA0" w:rsidP="00E01DA0">
      <w:pPr>
        <w:sectPr w:rsidR="00E01DA0" w:rsidRPr="00E01DA0" w:rsidSect="00F01A69">
          <w:headerReference w:type="default" r:id="rId28"/>
          <w:type w:val="continuous"/>
          <w:pgSz w:w="12240" w:h="15840"/>
          <w:pgMar w:top="2160" w:right="2160" w:bottom="2160" w:left="2160" w:header="720" w:footer="720" w:gutter="0"/>
          <w:pgNumType w:start="1"/>
          <w:cols w:space="720"/>
          <w:docGrid w:linePitch="360"/>
        </w:sectPr>
      </w:pPr>
    </w:p>
    <w:p w14:paraId="0F48A2D2" w14:textId="5323A471" w:rsidR="009C1BCD" w:rsidRPr="00F12E68" w:rsidRDefault="009C1BCD" w:rsidP="004910DA">
      <w:pPr>
        <w:pStyle w:val="Heading1"/>
        <w:numPr>
          <w:ilvl w:val="0"/>
          <w:numId w:val="0"/>
        </w:numPr>
      </w:pPr>
    </w:p>
    <w:sectPr w:rsidR="009C1BCD" w:rsidRPr="00F12E68" w:rsidSect="00F01A69">
      <w:headerReference w:type="default" r:id="rId29"/>
      <w:type w:val="continuous"/>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6FA6" w14:textId="77777777" w:rsidR="00904DB9" w:rsidRDefault="00904DB9" w:rsidP="00026EC6">
      <w:r>
        <w:separator/>
      </w:r>
    </w:p>
  </w:endnote>
  <w:endnote w:type="continuationSeparator" w:id="0">
    <w:p w14:paraId="488BD3BB" w14:textId="77777777" w:rsidR="00904DB9" w:rsidRDefault="00904DB9" w:rsidP="00026EC6">
      <w:r>
        <w:continuationSeparator/>
      </w:r>
    </w:p>
  </w:endnote>
  <w:endnote w:type="continuationNotice" w:id="1">
    <w:p w14:paraId="56785D55" w14:textId="77777777" w:rsidR="00A8145A" w:rsidRDefault="00A81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362592"/>
      <w:docPartObj>
        <w:docPartGallery w:val="Page Numbers (Bottom of Page)"/>
        <w:docPartUnique/>
      </w:docPartObj>
    </w:sdtPr>
    <w:sdtEndPr>
      <w:rPr>
        <w:noProof/>
      </w:rPr>
    </w:sdtEndPr>
    <w:sdtContent>
      <w:p w14:paraId="254EA6E4" w14:textId="77777777" w:rsidR="00E26595" w:rsidRDefault="00E26595" w:rsidP="00026EC6">
        <w:pPr>
          <w:pStyle w:val="Footer"/>
        </w:pPr>
        <w:r>
          <w:fldChar w:fldCharType="begin"/>
        </w:r>
        <w:r>
          <w:instrText xml:space="preserve"> PAGE   \* MERGEFORMAT </w:instrText>
        </w:r>
        <w:r>
          <w:fldChar w:fldCharType="separate"/>
        </w:r>
        <w:r>
          <w:rPr>
            <w:noProof/>
          </w:rPr>
          <w:t>2</w:t>
        </w:r>
        <w:r>
          <w:rPr>
            <w:noProof/>
          </w:rPr>
          <w:fldChar w:fldCharType="end"/>
        </w:r>
      </w:p>
    </w:sdtContent>
  </w:sdt>
  <w:p w14:paraId="55654567" w14:textId="77777777" w:rsidR="00E26595" w:rsidRDefault="00E26595" w:rsidP="00026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43554"/>
      <w:docPartObj>
        <w:docPartGallery w:val="Page Numbers (Bottom of Page)"/>
        <w:docPartUnique/>
      </w:docPartObj>
    </w:sdtPr>
    <w:sdtEndPr>
      <w:rPr>
        <w:noProof/>
      </w:rPr>
    </w:sdtEndPr>
    <w:sdtContent>
      <w:p w14:paraId="39FAB111" w14:textId="77777777" w:rsidR="00E26595" w:rsidRDefault="00DF3CF1" w:rsidP="00026EC6">
        <w:pPr>
          <w:pStyle w:val="Footer"/>
        </w:pPr>
      </w:p>
    </w:sdtContent>
  </w:sdt>
  <w:p w14:paraId="6167AEBE" w14:textId="77777777" w:rsidR="00E26595" w:rsidRDefault="00E26595" w:rsidP="00026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150861"/>
      <w:docPartObj>
        <w:docPartGallery w:val="Page Numbers (Bottom of Page)"/>
        <w:docPartUnique/>
      </w:docPartObj>
    </w:sdtPr>
    <w:sdtEndPr>
      <w:rPr>
        <w:noProof/>
      </w:rPr>
    </w:sdtEndPr>
    <w:sdtContent>
      <w:p w14:paraId="75B87B3E" w14:textId="77777777" w:rsidR="00E26595" w:rsidRPr="00842A50" w:rsidRDefault="00852450" w:rsidP="00E4017C">
        <w:pPr>
          <w:pStyle w:val="Footer"/>
          <w:jc w:val="right"/>
        </w:pPr>
        <w:r>
          <w:rPr>
            <w:noProof/>
          </w:rPr>
          <w:drawing>
            <wp:anchor distT="0" distB="0" distL="114300" distR="114300" simplePos="0" relativeHeight="251673600" behindDoc="0" locked="0" layoutInCell="1" allowOverlap="1" wp14:anchorId="69B8D631" wp14:editId="72FE0777">
              <wp:simplePos x="0" y="0"/>
              <wp:positionH relativeFrom="page">
                <wp:posOffset>685800</wp:posOffset>
              </wp:positionH>
              <wp:positionV relativeFrom="page">
                <wp:posOffset>9144000</wp:posOffset>
              </wp:positionV>
              <wp:extent cx="1426464" cy="411480"/>
              <wp:effectExtent l="0" t="0" r="2540" b="762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stretch>
                        <a:fillRect/>
                      </a:stretch>
                    </pic:blipFill>
                    <pic:spPr>
                      <a:xfrm>
                        <a:off x="0" y="0"/>
                        <a:ext cx="1426464" cy="411480"/>
                      </a:xfrm>
                      <a:prstGeom prst="rect">
                        <a:avLst/>
                      </a:prstGeom>
                    </pic:spPr>
                  </pic:pic>
                </a:graphicData>
              </a:graphic>
              <wp14:sizeRelH relativeFrom="page">
                <wp14:pctWidth>0</wp14:pctWidth>
              </wp14:sizeRelH>
              <wp14:sizeRelV relativeFrom="page">
                <wp14:pctHeight>0</wp14:pctHeight>
              </wp14:sizeRelV>
            </wp:anchor>
          </w:drawing>
        </w:r>
        <w:r w:rsidR="00842A50" w:rsidRPr="00842A50">
          <w:fldChar w:fldCharType="begin"/>
        </w:r>
        <w:r w:rsidR="00842A50" w:rsidRPr="00842A50">
          <w:instrText xml:space="preserve"> PAGE   \* MERGEFORMAT </w:instrText>
        </w:r>
        <w:r w:rsidR="00842A50" w:rsidRPr="00842A50">
          <w:fldChar w:fldCharType="separate"/>
        </w:r>
        <w:r w:rsidR="00842A50" w:rsidRPr="00842A50">
          <w:rPr>
            <w:noProof/>
          </w:rPr>
          <w:t>2</w:t>
        </w:r>
        <w:r w:rsidR="00842A50" w:rsidRPr="00842A5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E888" w14:textId="77777777" w:rsidR="00904DB9" w:rsidRDefault="00904DB9" w:rsidP="00026EC6">
      <w:r>
        <w:separator/>
      </w:r>
    </w:p>
  </w:footnote>
  <w:footnote w:type="continuationSeparator" w:id="0">
    <w:p w14:paraId="55C2D368" w14:textId="77777777" w:rsidR="00904DB9" w:rsidRDefault="00904DB9" w:rsidP="00026EC6">
      <w:r>
        <w:continuationSeparator/>
      </w:r>
    </w:p>
  </w:footnote>
  <w:footnote w:type="continuationNotice" w:id="1">
    <w:p w14:paraId="3C251C2C" w14:textId="77777777" w:rsidR="00A8145A" w:rsidRDefault="00A81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7D7C" w14:textId="77777777" w:rsidR="003C35F9" w:rsidRDefault="003C35F9" w:rsidP="00026EC6">
    <w:pPr>
      <w:pStyle w:val="Header"/>
    </w:pPr>
    <w:r>
      <w:rPr>
        <w:noProof/>
      </w:rPr>
      <w:drawing>
        <wp:anchor distT="0" distB="0" distL="114300" distR="114300" simplePos="0" relativeHeight="251675648" behindDoc="0" locked="0" layoutInCell="1" allowOverlap="1" wp14:anchorId="20158F62" wp14:editId="762A6669">
          <wp:simplePos x="0" y="0"/>
          <wp:positionH relativeFrom="page">
            <wp:posOffset>5136515</wp:posOffset>
          </wp:positionH>
          <wp:positionV relativeFrom="page">
            <wp:posOffset>474041</wp:posOffset>
          </wp:positionV>
          <wp:extent cx="2086582" cy="60534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2086582" cy="60534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53A7B2BE" wp14:editId="638112BD">
          <wp:simplePos x="0" y="0"/>
          <wp:positionH relativeFrom="page">
            <wp:posOffset>544945</wp:posOffset>
          </wp:positionH>
          <wp:positionV relativeFrom="page">
            <wp:posOffset>1551709</wp:posOffset>
          </wp:positionV>
          <wp:extent cx="6675119" cy="7956844"/>
          <wp:effectExtent l="0" t="0" r="571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75119" cy="7956844"/>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1D02" w14:textId="77777777" w:rsidR="00A702CC" w:rsidRDefault="00A702CC" w:rsidP="00FE52B8">
    <w:pPr>
      <w:pStyle w:val="NoSpacing"/>
      <w:jc w:val="right"/>
    </w:pPr>
  </w:p>
  <w:p w14:paraId="43C999E9" w14:textId="77777777" w:rsidR="00A702CC" w:rsidRDefault="00A702CC" w:rsidP="00FE52B8">
    <w:pPr>
      <w:pStyle w:val="NoSpacing"/>
      <w:jc w:val="right"/>
    </w:pPr>
  </w:p>
  <w:p w14:paraId="282264B9" w14:textId="77777777" w:rsidR="00A702CC" w:rsidRDefault="00A702CC" w:rsidP="00FE52B8">
    <w:pPr>
      <w:pStyle w:val="NoSpacing"/>
      <w:jc w:val="right"/>
    </w:pPr>
  </w:p>
  <w:p w14:paraId="4A7EE852" w14:textId="23E733D8" w:rsidR="00A702CC" w:rsidRPr="00947B2C" w:rsidRDefault="00A702CC" w:rsidP="00FE52B8">
    <w:pPr>
      <w:pStyle w:val="NoSpacing"/>
      <w:jc w:val="right"/>
      <w:rPr>
        <w:color w:val="auto"/>
      </w:rPr>
    </w:pPr>
    <w:r w:rsidRPr="00947B2C">
      <w:rPr>
        <w:noProof/>
        <w:color w:val="auto"/>
      </w:rPr>
      <mc:AlternateContent>
        <mc:Choice Requires="wps">
          <w:drawing>
            <wp:anchor distT="0" distB="0" distL="114300" distR="114300" simplePos="0" relativeHeight="251665408" behindDoc="0" locked="0" layoutInCell="1" allowOverlap="1" wp14:anchorId="16714F21" wp14:editId="13F551E0">
              <wp:simplePos x="0" y="0"/>
              <wp:positionH relativeFrom="margin">
                <wp:align>center</wp:align>
              </wp:positionH>
              <wp:positionV relativeFrom="paragraph">
                <wp:posOffset>255905</wp:posOffset>
              </wp:positionV>
              <wp:extent cx="5120640" cy="9144"/>
              <wp:effectExtent l="0" t="0" r="22860" b="292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120640" cy="9144"/>
                      </a:xfrm>
                      <a:prstGeom prst="line">
                        <a:avLst/>
                      </a:prstGeom>
                      <a:ln w="19050">
                        <a:solidFill>
                          <a:srgbClr val="ED7D31">
                            <a:alpha val="94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8F450" id="Straight Connector 24" o:spid="_x0000_s1026" alt="&quot;&quot;"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15pt" to="403.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" strokecolor="#ed7d31" strokeweight="1.5pt">
              <v:stroke opacity="61680f" joinstyle="miter"/>
              <w10:wrap anchorx="margin"/>
            </v:line>
          </w:pict>
        </mc:Fallback>
      </mc:AlternateContent>
    </w:r>
    <w:r w:rsidR="009F1270">
      <w:rPr>
        <w:color w:val="auto"/>
      </w:rPr>
      <w:fldChar w:fldCharType="begin"/>
    </w:r>
    <w:r w:rsidR="009F1270">
      <w:rPr>
        <w:color w:val="auto"/>
      </w:rPr>
      <w:instrText xml:space="preserve"> STYLEREF  "Heading 1"  \* MERGEFORMAT </w:instrText>
    </w:r>
    <w:r w:rsidR="009F1270">
      <w:rPr>
        <w:color w:val="auto"/>
      </w:rPr>
      <w:fldChar w:fldCharType="separate"/>
    </w:r>
    <w:r w:rsidR="00D13CE9">
      <w:rPr>
        <w:noProof/>
        <w:color w:val="auto"/>
      </w:rPr>
      <w:t>Procedure: Submitting Vendor Payment Request (VPR) Forms</w:t>
    </w:r>
    <w:r w:rsidR="009F1270">
      <w:rPr>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D96F" w14:textId="77777777" w:rsidR="009C1BCD" w:rsidRDefault="009C1BCD" w:rsidP="00FE52B8">
    <w:pPr>
      <w:pStyle w:val="NoSpacing"/>
      <w:jc w:val="right"/>
    </w:pPr>
  </w:p>
  <w:p w14:paraId="261E7249" w14:textId="77777777" w:rsidR="009C1BCD" w:rsidRDefault="009C1BCD" w:rsidP="00FE52B8">
    <w:pPr>
      <w:pStyle w:val="NoSpacing"/>
      <w:jc w:val="right"/>
    </w:pPr>
  </w:p>
  <w:p w14:paraId="79131C61" w14:textId="77777777" w:rsidR="009C1BCD" w:rsidRDefault="009C1BCD" w:rsidP="00FE52B8">
    <w:pPr>
      <w:pStyle w:val="NoSpacing"/>
      <w:jc w:val="right"/>
    </w:pPr>
  </w:p>
  <w:p w14:paraId="6D34A87A" w14:textId="1EA52FA4" w:rsidR="009C1BCD" w:rsidRDefault="009C1BCD" w:rsidP="00FE52B8">
    <w:pPr>
      <w:pStyle w:val="NoSpacing"/>
      <w:jc w:val="right"/>
    </w:pPr>
    <w:r w:rsidRPr="00A321B2">
      <w:rPr>
        <w:noProof/>
        <w:color w:val="auto"/>
      </w:rPr>
      <mc:AlternateContent>
        <mc:Choice Requires="wps">
          <w:drawing>
            <wp:anchor distT="0" distB="0" distL="114300" distR="114300" simplePos="0" relativeHeight="251671552" behindDoc="0" locked="0" layoutInCell="1" allowOverlap="1" wp14:anchorId="4552AA48" wp14:editId="0F5B76EF">
              <wp:simplePos x="0" y="0"/>
              <wp:positionH relativeFrom="margin">
                <wp:align>center</wp:align>
              </wp:positionH>
              <wp:positionV relativeFrom="paragraph">
                <wp:posOffset>255905</wp:posOffset>
              </wp:positionV>
              <wp:extent cx="5120640" cy="9144"/>
              <wp:effectExtent l="0" t="0" r="2286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120640" cy="9144"/>
                      </a:xfrm>
                      <a:prstGeom prst="line">
                        <a:avLst/>
                      </a:prstGeom>
                      <a:ln w="19050">
                        <a:solidFill>
                          <a:srgbClr val="ED7D31">
                            <a:alpha val="94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C8DB0" id="Straight Connector 3" o:spid="_x0000_s1026" alt="&quot;&quot;" style="position:absolute;flip:y;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15pt" to="403.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" strokecolor="#ed7d31" strokeweight="1.5pt">
              <v:stroke opacity="61680f" joinstyle="miter"/>
              <w10:wrap anchorx="margin"/>
            </v:line>
          </w:pict>
        </mc:Fallback>
      </mc:AlternateContent>
    </w:r>
    <w:r w:rsidR="004910DA">
      <w:fldChar w:fldCharType="begin"/>
    </w:r>
    <w:r w:rsidR="004910DA">
      <w:instrText xml:space="preserve"> STYLEREF  "Heading 1"  \* MERGEFORMAT </w:instrText>
    </w:r>
    <w:r w:rsidR="004910D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E06B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A030B"/>
    <w:multiLevelType w:val="hybridMultilevel"/>
    <w:tmpl w:val="FD24F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939F2"/>
    <w:multiLevelType w:val="hybridMultilevel"/>
    <w:tmpl w:val="1E48FCE2"/>
    <w:lvl w:ilvl="0" w:tplc="04090001">
      <w:start w:val="1"/>
      <w:numFmt w:val="bullet"/>
      <w:lvlText w:val=""/>
      <w:lvlJc w:val="left"/>
      <w:pPr>
        <w:ind w:left="720" w:hanging="360"/>
      </w:pPr>
      <w:rPr>
        <w:rFonts w:ascii="Symbol" w:hAnsi="Symbol" w:hint="default"/>
      </w:rPr>
    </w:lvl>
    <w:lvl w:ilvl="1" w:tplc="8BC46D2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9799A"/>
    <w:multiLevelType w:val="hybridMultilevel"/>
    <w:tmpl w:val="D1809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8718E"/>
    <w:multiLevelType w:val="hybridMultilevel"/>
    <w:tmpl w:val="5C56B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94BB6"/>
    <w:multiLevelType w:val="hybridMultilevel"/>
    <w:tmpl w:val="9E3E5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B3F81"/>
    <w:multiLevelType w:val="hybridMultilevel"/>
    <w:tmpl w:val="EFF8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C1496"/>
    <w:multiLevelType w:val="hybridMultilevel"/>
    <w:tmpl w:val="000E6D6E"/>
    <w:lvl w:ilvl="0" w:tplc="1E9A4C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3B714D1"/>
    <w:multiLevelType w:val="multilevel"/>
    <w:tmpl w:val="3D927C36"/>
    <w:lvl w:ilvl="0">
      <w:start w:val="1"/>
      <w:numFmt w:val="bullet"/>
      <w:pStyle w:val="Bullets"/>
      <w:lvlText w:val="•"/>
      <w:lvlJc w:val="left"/>
      <w:pPr>
        <w:ind w:left="216" w:hanging="216"/>
      </w:pPr>
      <w:rPr>
        <w:rFonts w:ascii="Arial" w:hAnsi="Arial" w:hint="default"/>
        <w:color w:val="auto"/>
      </w:rPr>
    </w:lvl>
    <w:lvl w:ilvl="1">
      <w:start w:val="1"/>
      <w:numFmt w:val="bullet"/>
      <w:lvlText w:val="–"/>
      <w:lvlJc w:val="left"/>
      <w:pPr>
        <w:ind w:left="432" w:hanging="216"/>
      </w:pPr>
      <w:rPr>
        <w:rFonts w:ascii="Arial" w:hAnsi="Arial" w:hint="default"/>
        <w:color w:val="auto"/>
      </w:rPr>
    </w:lvl>
    <w:lvl w:ilvl="2">
      <w:start w:val="1"/>
      <w:numFmt w:val="bullet"/>
      <w:lvlText w:val="–"/>
      <w:lvlJc w:val="left"/>
      <w:pPr>
        <w:ind w:left="648" w:hanging="216"/>
      </w:pPr>
      <w:rPr>
        <w:rFonts w:ascii="Arial" w:hAnsi="Arial" w:hint="default"/>
        <w:color w:val="auto"/>
      </w:rPr>
    </w:lvl>
    <w:lvl w:ilvl="3">
      <w:start w:val="1"/>
      <w:numFmt w:val="bullet"/>
      <w:lvlText w:val="–"/>
      <w:lvlJc w:val="left"/>
      <w:pPr>
        <w:ind w:left="864" w:hanging="216"/>
      </w:pPr>
      <w:rPr>
        <w:rFonts w:ascii="Arial" w:hAnsi="Arial" w:hint="default"/>
        <w:color w:val="auto"/>
      </w:rPr>
    </w:lvl>
    <w:lvl w:ilvl="4">
      <w:start w:val="1"/>
      <w:numFmt w:val="bullet"/>
      <w:lvlText w:val="–"/>
      <w:lvlJc w:val="left"/>
      <w:pPr>
        <w:ind w:left="1080" w:hanging="216"/>
      </w:pPr>
      <w:rPr>
        <w:rFonts w:ascii="Arial" w:hAnsi="Arial" w:hint="default"/>
        <w:color w:val="auto"/>
      </w:rPr>
    </w:lvl>
    <w:lvl w:ilvl="5">
      <w:start w:val="1"/>
      <w:numFmt w:val="bullet"/>
      <w:lvlText w:val="–"/>
      <w:lvlJc w:val="left"/>
      <w:pPr>
        <w:ind w:left="1296" w:hanging="216"/>
      </w:pPr>
      <w:rPr>
        <w:rFonts w:ascii="Arial" w:hAnsi="Arial" w:hint="default"/>
        <w:color w:val="auto"/>
      </w:rPr>
    </w:lvl>
    <w:lvl w:ilvl="6">
      <w:start w:val="1"/>
      <w:numFmt w:val="bullet"/>
      <w:lvlText w:val="–"/>
      <w:lvlJc w:val="left"/>
      <w:pPr>
        <w:ind w:left="1512" w:hanging="216"/>
      </w:pPr>
      <w:rPr>
        <w:rFonts w:ascii="Arial" w:hAnsi="Arial" w:hint="default"/>
        <w:color w:val="auto"/>
      </w:rPr>
    </w:lvl>
    <w:lvl w:ilvl="7">
      <w:start w:val="1"/>
      <w:numFmt w:val="bullet"/>
      <w:lvlText w:val="–"/>
      <w:lvlJc w:val="left"/>
      <w:pPr>
        <w:ind w:left="1728" w:hanging="216"/>
      </w:pPr>
      <w:rPr>
        <w:rFonts w:ascii="Arial" w:hAnsi="Arial" w:hint="default"/>
        <w:color w:val="auto"/>
      </w:rPr>
    </w:lvl>
    <w:lvl w:ilvl="8">
      <w:start w:val="1"/>
      <w:numFmt w:val="bullet"/>
      <w:lvlText w:val="–"/>
      <w:lvlJc w:val="left"/>
      <w:pPr>
        <w:ind w:left="1944" w:hanging="216"/>
      </w:pPr>
      <w:rPr>
        <w:rFonts w:ascii="Arial" w:hAnsi="Arial" w:hint="default"/>
        <w:color w:val="auto"/>
      </w:rPr>
    </w:lvl>
  </w:abstractNum>
  <w:abstractNum w:abstractNumId="9" w15:restartNumberingAfterBreak="0">
    <w:nsid w:val="15743AF9"/>
    <w:multiLevelType w:val="multilevel"/>
    <w:tmpl w:val="146234C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516646A"/>
    <w:multiLevelType w:val="hybridMultilevel"/>
    <w:tmpl w:val="E3861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C36F5"/>
    <w:multiLevelType w:val="multilevel"/>
    <w:tmpl w:val="F31C04A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decimal"/>
      <w:lvlRestart w:val="0"/>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360"/>
      </w:pPr>
      <w:rPr>
        <w:rFonts w:hint="default"/>
      </w:rPr>
    </w:lvl>
  </w:abstractNum>
  <w:abstractNum w:abstractNumId="12" w15:restartNumberingAfterBreak="0">
    <w:nsid w:val="2CF26A2D"/>
    <w:multiLevelType w:val="hybridMultilevel"/>
    <w:tmpl w:val="11C4D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40B6A"/>
    <w:multiLevelType w:val="hybridMultilevel"/>
    <w:tmpl w:val="365C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77210"/>
    <w:multiLevelType w:val="hybridMultilevel"/>
    <w:tmpl w:val="4D8C5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F3533"/>
    <w:multiLevelType w:val="hybridMultilevel"/>
    <w:tmpl w:val="421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C693E"/>
    <w:multiLevelType w:val="hybridMultilevel"/>
    <w:tmpl w:val="8C146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3704F"/>
    <w:multiLevelType w:val="hybridMultilevel"/>
    <w:tmpl w:val="A6386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067F6"/>
    <w:multiLevelType w:val="hybridMultilevel"/>
    <w:tmpl w:val="34E21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2070B"/>
    <w:multiLevelType w:val="hybridMultilevel"/>
    <w:tmpl w:val="BBE83E4E"/>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474E1"/>
    <w:multiLevelType w:val="hybridMultilevel"/>
    <w:tmpl w:val="461C0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54400"/>
    <w:multiLevelType w:val="hybridMultilevel"/>
    <w:tmpl w:val="E122994C"/>
    <w:lvl w:ilvl="0" w:tplc="04090001">
      <w:start w:val="1"/>
      <w:numFmt w:val="bullet"/>
      <w:lvlText w:val=""/>
      <w:lvlJc w:val="left"/>
      <w:pPr>
        <w:ind w:left="720" w:hanging="360"/>
      </w:pPr>
      <w:rPr>
        <w:rFonts w:ascii="Symbol" w:hAnsi="Symbol" w:hint="default"/>
      </w:rPr>
    </w:lvl>
    <w:lvl w:ilvl="1" w:tplc="8BC46D2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819E1"/>
    <w:multiLevelType w:val="hybridMultilevel"/>
    <w:tmpl w:val="C44C523E"/>
    <w:lvl w:ilvl="0" w:tplc="5546E20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73581"/>
    <w:multiLevelType w:val="multilevel"/>
    <w:tmpl w:val="A18AA18A"/>
    <w:lvl w:ilvl="0">
      <w:start w:val="1"/>
      <w:numFmt w:val="upperLetter"/>
      <w:pStyle w:val="AppendixHeading1"/>
      <w:lvlText w:val="%1. "/>
      <w:lvlJc w:val="left"/>
      <w:pPr>
        <w:ind w:left="1440" w:hanging="14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
      <w:lvlJc w:val="left"/>
      <w:pPr>
        <w:ind w:left="1440" w:hanging="1440"/>
      </w:pPr>
      <w:rPr>
        <w:rFonts w:hint="default"/>
        <w:b w:val="0"/>
        <w:bCs w:val="0"/>
        <w:i w:val="0"/>
        <w:iCs w:val="0"/>
        <w:caps w:val="0"/>
        <w:smallCaps w:val="0"/>
        <w:strike w:val="0"/>
        <w:dstrike w:val="0"/>
        <w:noProof w:val="0"/>
        <w:vanish w:val="0"/>
        <w:color w:val="666666"/>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1.%2.%3"/>
      <w:lvlJc w:val="right"/>
      <w:pPr>
        <w:ind w:left="1440" w:hanging="1440"/>
      </w:pPr>
      <w:rPr>
        <w:rFonts w:hint="default"/>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24" w15:restartNumberingAfterBreak="0">
    <w:nsid w:val="4E53106E"/>
    <w:multiLevelType w:val="hybridMultilevel"/>
    <w:tmpl w:val="57FC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03CA9"/>
    <w:multiLevelType w:val="hybridMultilevel"/>
    <w:tmpl w:val="A3F4666A"/>
    <w:lvl w:ilvl="0" w:tplc="04090019">
      <w:start w:val="1"/>
      <w:numFmt w:val="lowerLetter"/>
      <w:lvlText w:val="%1."/>
      <w:lvlJc w:val="left"/>
      <w:pPr>
        <w:ind w:left="1888" w:hanging="360"/>
      </w:p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26" w15:restartNumberingAfterBreak="0">
    <w:nsid w:val="563B63AF"/>
    <w:multiLevelType w:val="hybridMultilevel"/>
    <w:tmpl w:val="03E4A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2315E"/>
    <w:multiLevelType w:val="hybridMultilevel"/>
    <w:tmpl w:val="D1809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D2BCD"/>
    <w:multiLevelType w:val="multilevel"/>
    <w:tmpl w:val="08B45F9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Arial" w:hAnsi="Arial" w:hint="default"/>
      </w:rPr>
    </w:lvl>
    <w:lvl w:ilvl="2">
      <w:start w:val="1"/>
      <w:numFmt w:val="bullet"/>
      <w:lvlText w:val="–"/>
      <w:lvlJc w:val="left"/>
      <w:pPr>
        <w:ind w:left="2520" w:hanging="360"/>
      </w:pPr>
      <w:rPr>
        <w:rFonts w:ascii="Arial" w:hAnsi="Aria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9F940B2"/>
    <w:multiLevelType w:val="hybridMultilevel"/>
    <w:tmpl w:val="79482D24"/>
    <w:lvl w:ilvl="0" w:tplc="F5324830">
      <w:start w:val="1"/>
      <w:numFmt w:val="decimal"/>
      <w:pStyle w:val="Table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3B4019"/>
    <w:multiLevelType w:val="hybridMultilevel"/>
    <w:tmpl w:val="1CAA0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F5264"/>
    <w:multiLevelType w:val="multilevel"/>
    <w:tmpl w:val="FB5A3F2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70651970"/>
    <w:multiLevelType w:val="hybridMultilevel"/>
    <w:tmpl w:val="2A34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224BB"/>
    <w:multiLevelType w:val="multilevel"/>
    <w:tmpl w:val="DC2AEF92"/>
    <w:lvl w:ilvl="0">
      <w:start w:val="1"/>
      <w:numFmt w:val="decimal"/>
      <w:pStyle w:val="Numbers"/>
      <w:lvlText w:val="%1."/>
      <w:lvlJc w:val="left"/>
      <w:pPr>
        <w:ind w:left="360" w:hanging="360"/>
      </w:pPr>
      <w:rPr>
        <w:rFonts w:ascii="Arial" w:hAnsi="Arial" w:hint="default"/>
      </w:rPr>
    </w:lvl>
    <w:lvl w:ilvl="1">
      <w:start w:val="1"/>
      <w:numFmt w:val="lowerLetter"/>
      <w:lvlText w:val="%2."/>
      <w:lvlJc w:val="left"/>
      <w:pPr>
        <w:ind w:left="720" w:hanging="360"/>
      </w:pPr>
      <w:rPr>
        <w:rFonts w:ascii="Arial" w:hAnsi="Arial" w:hint="default"/>
      </w:rPr>
    </w:lvl>
    <w:lvl w:ilvl="2">
      <w:start w:val="1"/>
      <w:numFmt w:val="lowerRoman"/>
      <w:lvlText w:val="%3."/>
      <w:lvlJc w:val="left"/>
      <w:pPr>
        <w:ind w:left="1080" w:hanging="360"/>
      </w:pPr>
      <w:rPr>
        <w:rFonts w:hint="default"/>
        <w:color w:val="auto"/>
      </w:rPr>
    </w:lvl>
    <w:lvl w:ilvl="3">
      <w:start w:val="1"/>
      <w:numFmt w:val="bullet"/>
      <w:lvlText w:val="–"/>
      <w:lvlJc w:val="left"/>
      <w:pPr>
        <w:ind w:left="1008" w:hanging="216"/>
      </w:pPr>
      <w:rPr>
        <w:rFonts w:ascii="Arial" w:hAnsi="Arial" w:hint="default"/>
        <w:color w:val="auto"/>
      </w:rPr>
    </w:lvl>
    <w:lvl w:ilvl="4">
      <w:start w:val="1"/>
      <w:numFmt w:val="bullet"/>
      <w:lvlText w:val="–"/>
      <w:lvlJc w:val="left"/>
      <w:pPr>
        <w:ind w:left="1224" w:hanging="216"/>
      </w:pPr>
      <w:rPr>
        <w:rFonts w:ascii="Arial" w:hAnsi="Arial" w:hint="default"/>
        <w:color w:val="auto"/>
      </w:rPr>
    </w:lvl>
    <w:lvl w:ilvl="5">
      <w:start w:val="1"/>
      <w:numFmt w:val="bullet"/>
      <w:lvlText w:val="–"/>
      <w:lvlJc w:val="left"/>
      <w:pPr>
        <w:ind w:left="1440" w:hanging="216"/>
      </w:pPr>
      <w:rPr>
        <w:rFonts w:ascii="Arial" w:hAnsi="Arial" w:hint="default"/>
        <w:color w:val="auto"/>
      </w:rPr>
    </w:lvl>
    <w:lvl w:ilvl="6">
      <w:start w:val="1"/>
      <w:numFmt w:val="bullet"/>
      <w:lvlText w:val="–"/>
      <w:lvlJc w:val="left"/>
      <w:pPr>
        <w:ind w:left="1656" w:hanging="216"/>
      </w:pPr>
      <w:rPr>
        <w:rFonts w:ascii="Arial" w:hAnsi="Arial" w:hint="default"/>
        <w:color w:val="auto"/>
      </w:rPr>
    </w:lvl>
    <w:lvl w:ilvl="7">
      <w:start w:val="1"/>
      <w:numFmt w:val="bullet"/>
      <w:lvlText w:val="–"/>
      <w:lvlJc w:val="left"/>
      <w:pPr>
        <w:ind w:left="1872" w:hanging="216"/>
      </w:pPr>
      <w:rPr>
        <w:rFonts w:ascii="Arial" w:hAnsi="Arial" w:hint="default"/>
        <w:color w:val="auto"/>
      </w:rPr>
    </w:lvl>
    <w:lvl w:ilvl="8">
      <w:start w:val="1"/>
      <w:numFmt w:val="bullet"/>
      <w:lvlText w:val="–"/>
      <w:lvlJc w:val="left"/>
      <w:pPr>
        <w:ind w:left="2088" w:hanging="216"/>
      </w:pPr>
      <w:rPr>
        <w:rFonts w:ascii="Arial" w:hAnsi="Arial" w:hint="default"/>
        <w:color w:val="FFFFFF" w:themeColor="background1"/>
      </w:rPr>
    </w:lvl>
  </w:abstractNum>
  <w:abstractNum w:abstractNumId="34" w15:restartNumberingAfterBreak="0">
    <w:nsid w:val="791E3A5D"/>
    <w:multiLevelType w:val="hybridMultilevel"/>
    <w:tmpl w:val="B7ACC7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958893">
    <w:abstractNumId w:val="15"/>
  </w:num>
  <w:num w:numId="2" w16cid:durableId="1498964259">
    <w:abstractNumId w:val="14"/>
  </w:num>
  <w:num w:numId="3" w16cid:durableId="725297436">
    <w:abstractNumId w:val="7"/>
  </w:num>
  <w:num w:numId="4" w16cid:durableId="68692961">
    <w:abstractNumId w:val="13"/>
  </w:num>
  <w:num w:numId="5" w16cid:durableId="189298794">
    <w:abstractNumId w:val="19"/>
  </w:num>
  <w:num w:numId="6" w16cid:durableId="1873375261">
    <w:abstractNumId w:val="4"/>
  </w:num>
  <w:num w:numId="7" w16cid:durableId="32005874">
    <w:abstractNumId w:val="30"/>
  </w:num>
  <w:num w:numId="8" w16cid:durableId="56129415">
    <w:abstractNumId w:val="18"/>
  </w:num>
  <w:num w:numId="9" w16cid:durableId="628753251">
    <w:abstractNumId w:val="17"/>
  </w:num>
  <w:num w:numId="10" w16cid:durableId="760375890">
    <w:abstractNumId w:val="10"/>
  </w:num>
  <w:num w:numId="11" w16cid:durableId="1179388863">
    <w:abstractNumId w:val="5"/>
  </w:num>
  <w:num w:numId="12" w16cid:durableId="925308572">
    <w:abstractNumId w:val="6"/>
  </w:num>
  <w:num w:numId="13" w16cid:durableId="484711292">
    <w:abstractNumId w:val="16"/>
  </w:num>
  <w:num w:numId="14" w16cid:durableId="71633391">
    <w:abstractNumId w:val="26"/>
  </w:num>
  <w:num w:numId="15" w16cid:durableId="399983832">
    <w:abstractNumId w:val="2"/>
  </w:num>
  <w:num w:numId="16" w16cid:durableId="571740642">
    <w:abstractNumId w:val="1"/>
  </w:num>
  <w:num w:numId="17" w16cid:durableId="131364382">
    <w:abstractNumId w:val="0"/>
  </w:num>
  <w:num w:numId="18" w16cid:durableId="1708791488">
    <w:abstractNumId w:val="21"/>
  </w:num>
  <w:num w:numId="19" w16cid:durableId="1547597271">
    <w:abstractNumId w:val="11"/>
  </w:num>
  <w:num w:numId="20" w16cid:durableId="1614970617">
    <w:abstractNumId w:val="24"/>
  </w:num>
  <w:num w:numId="21" w16cid:durableId="54401258">
    <w:abstractNumId w:val="34"/>
  </w:num>
  <w:num w:numId="22" w16cid:durableId="1882866449">
    <w:abstractNumId w:val="3"/>
  </w:num>
  <w:num w:numId="23" w16cid:durableId="2029522061">
    <w:abstractNumId w:val="27"/>
  </w:num>
  <w:num w:numId="24" w16cid:durableId="1702974579">
    <w:abstractNumId w:val="28"/>
  </w:num>
  <w:num w:numId="25" w16cid:durableId="1343585351">
    <w:abstractNumId w:val="28"/>
    <w:lvlOverride w:ilvl="0">
      <w:lvl w:ilvl="0">
        <w:start w:val="1"/>
        <w:numFmt w:val="bullet"/>
        <w:lvlText w:val=""/>
        <w:lvlJc w:val="left"/>
        <w:pPr>
          <w:ind w:left="1080" w:hanging="360"/>
        </w:pPr>
        <w:rPr>
          <w:rFonts w:ascii="Symbol" w:hAnsi="Symbol" w:hint="default"/>
        </w:rPr>
      </w:lvl>
    </w:lvlOverride>
    <w:lvlOverride w:ilvl="1">
      <w:lvl w:ilvl="1">
        <w:start w:val="1"/>
        <w:numFmt w:val="bullet"/>
        <w:lvlText w:val="–"/>
        <w:lvlJc w:val="left"/>
        <w:pPr>
          <w:ind w:left="1800" w:hanging="360"/>
        </w:pPr>
        <w:rPr>
          <w:rFonts w:ascii="Arial" w:hAnsi="Arial" w:hint="default"/>
        </w:rPr>
      </w:lvl>
    </w:lvlOverride>
    <w:lvlOverride w:ilvl="2">
      <w:lvl w:ilvl="2">
        <w:start w:val="1"/>
        <w:numFmt w:val="bullet"/>
        <w:lvlText w:val="–"/>
        <w:lvlJc w:val="left"/>
        <w:pPr>
          <w:ind w:left="2520" w:hanging="360"/>
        </w:pPr>
        <w:rPr>
          <w:rFonts w:ascii="Arial" w:hAnsi="Arial" w:hint="default"/>
        </w:rPr>
      </w:lvl>
    </w:lvlOverride>
    <w:lvlOverride w:ilvl="3">
      <w:lvl w:ilvl="3">
        <w:start w:val="1"/>
        <w:numFmt w:val="bullet"/>
        <w:lvlText w:val="–"/>
        <w:lvlJc w:val="left"/>
        <w:pPr>
          <w:ind w:left="3240" w:hanging="360"/>
        </w:pPr>
        <w:rPr>
          <w:rFonts w:ascii="Arial" w:hAnsi="Arial" w:hint="default"/>
        </w:rPr>
      </w:lvl>
    </w:lvlOverride>
    <w:lvlOverride w:ilvl="4">
      <w:lvl w:ilvl="4">
        <w:start w:val="1"/>
        <w:numFmt w:val="bullet"/>
        <w:lvlText w:val="–"/>
        <w:lvlJc w:val="left"/>
        <w:pPr>
          <w:ind w:left="3960" w:hanging="360"/>
        </w:pPr>
        <w:rPr>
          <w:rFonts w:ascii="Arial" w:hAnsi="Arial" w:hint="default"/>
        </w:rPr>
      </w:lvl>
    </w:lvlOverride>
    <w:lvlOverride w:ilvl="5">
      <w:lvl w:ilvl="5">
        <w:start w:val="1"/>
        <w:numFmt w:val="bullet"/>
        <w:lvlRestart w:val="0"/>
        <w:lvlText w:val="–"/>
        <w:lvlJc w:val="left"/>
        <w:pPr>
          <w:ind w:left="4680" w:hanging="360"/>
        </w:pPr>
        <w:rPr>
          <w:rFonts w:ascii="Arial" w:hAnsi="Arial" w:hint="default"/>
        </w:rPr>
      </w:lvl>
    </w:lvlOverride>
    <w:lvlOverride w:ilvl="6">
      <w:lvl w:ilvl="6">
        <w:start w:val="1"/>
        <w:numFmt w:val="bullet"/>
        <w:lvlText w:val="–"/>
        <w:lvlJc w:val="left"/>
        <w:pPr>
          <w:ind w:left="5400" w:hanging="360"/>
        </w:pPr>
        <w:rPr>
          <w:rFonts w:ascii="Arial" w:hAnsi="Arial" w:hint="default"/>
        </w:rPr>
      </w:lvl>
    </w:lvlOverride>
    <w:lvlOverride w:ilvl="7">
      <w:lvl w:ilvl="7">
        <w:start w:val="1"/>
        <w:numFmt w:val="bullet"/>
        <w:lvlText w:val="–"/>
        <w:lvlJc w:val="left"/>
        <w:pPr>
          <w:ind w:left="6120" w:hanging="360"/>
        </w:pPr>
        <w:rPr>
          <w:rFonts w:ascii="Arial" w:hAnsi="Arial" w:hint="default"/>
        </w:rPr>
      </w:lvl>
    </w:lvlOverride>
    <w:lvlOverride w:ilvl="8">
      <w:lvl w:ilvl="8">
        <w:start w:val="1"/>
        <w:numFmt w:val="bullet"/>
        <w:lvlText w:val="–"/>
        <w:lvlJc w:val="left"/>
        <w:pPr>
          <w:ind w:left="6840" w:hanging="360"/>
        </w:pPr>
        <w:rPr>
          <w:rFonts w:ascii="Arial" w:hAnsi="Arial" w:hint="default"/>
        </w:rPr>
      </w:lvl>
    </w:lvlOverride>
  </w:num>
  <w:num w:numId="26" w16cid:durableId="2114669712">
    <w:abstractNumId w:val="23"/>
  </w:num>
  <w:num w:numId="27" w16cid:durableId="1848252939">
    <w:abstractNumId w:val="23"/>
  </w:num>
  <w:num w:numId="28" w16cid:durableId="1141506620">
    <w:abstractNumId w:val="8"/>
  </w:num>
  <w:num w:numId="29" w16cid:durableId="1527594911">
    <w:abstractNumId w:val="9"/>
  </w:num>
  <w:num w:numId="30" w16cid:durableId="1148938638">
    <w:abstractNumId w:val="9"/>
  </w:num>
  <w:num w:numId="31" w16cid:durableId="1098986740">
    <w:abstractNumId w:val="9"/>
  </w:num>
  <w:num w:numId="32" w16cid:durableId="772822357">
    <w:abstractNumId w:val="9"/>
  </w:num>
  <w:num w:numId="33" w16cid:durableId="1761680771">
    <w:abstractNumId w:val="9"/>
  </w:num>
  <w:num w:numId="34" w16cid:durableId="1608921867">
    <w:abstractNumId w:val="33"/>
  </w:num>
  <w:num w:numId="35" w16cid:durableId="2027828160">
    <w:abstractNumId w:val="8"/>
  </w:num>
  <w:num w:numId="36" w16cid:durableId="428429499">
    <w:abstractNumId w:val="29"/>
  </w:num>
  <w:num w:numId="37" w16cid:durableId="440295477">
    <w:abstractNumId w:val="31"/>
  </w:num>
  <w:num w:numId="38" w16cid:durableId="1518889632">
    <w:abstractNumId w:val="8"/>
  </w:num>
  <w:num w:numId="39" w16cid:durableId="1395004036">
    <w:abstractNumId w:val="22"/>
  </w:num>
  <w:num w:numId="40" w16cid:durableId="1502159922">
    <w:abstractNumId w:val="22"/>
  </w:num>
  <w:num w:numId="41" w16cid:durableId="302656686">
    <w:abstractNumId w:val="20"/>
  </w:num>
  <w:num w:numId="42" w16cid:durableId="459425233">
    <w:abstractNumId w:val="12"/>
  </w:num>
  <w:num w:numId="43" w16cid:durableId="886796727">
    <w:abstractNumId w:val="25"/>
  </w:num>
  <w:num w:numId="44" w16cid:durableId="19281479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B9"/>
    <w:rsid w:val="00001490"/>
    <w:rsid w:val="00002300"/>
    <w:rsid w:val="00010DF1"/>
    <w:rsid w:val="000144D4"/>
    <w:rsid w:val="00026EC6"/>
    <w:rsid w:val="00027A6A"/>
    <w:rsid w:val="00032823"/>
    <w:rsid w:val="00041737"/>
    <w:rsid w:val="00057C0D"/>
    <w:rsid w:val="00063A99"/>
    <w:rsid w:val="00087F26"/>
    <w:rsid w:val="00090E07"/>
    <w:rsid w:val="00096F8A"/>
    <w:rsid w:val="00097FE9"/>
    <w:rsid w:val="000B07B0"/>
    <w:rsid w:val="000D3588"/>
    <w:rsid w:val="000D628D"/>
    <w:rsid w:val="000D7339"/>
    <w:rsid w:val="000E447D"/>
    <w:rsid w:val="000E600B"/>
    <w:rsid w:val="000F3017"/>
    <w:rsid w:val="001016F5"/>
    <w:rsid w:val="00110B30"/>
    <w:rsid w:val="001110C6"/>
    <w:rsid w:val="001170A1"/>
    <w:rsid w:val="00117BB4"/>
    <w:rsid w:val="001207CD"/>
    <w:rsid w:val="00122B8C"/>
    <w:rsid w:val="001243AE"/>
    <w:rsid w:val="00135F3C"/>
    <w:rsid w:val="001417D1"/>
    <w:rsid w:val="00164174"/>
    <w:rsid w:val="001656DE"/>
    <w:rsid w:val="0018052D"/>
    <w:rsid w:val="001856F0"/>
    <w:rsid w:val="001900D0"/>
    <w:rsid w:val="00194936"/>
    <w:rsid w:val="00195B6D"/>
    <w:rsid w:val="001A1512"/>
    <w:rsid w:val="001A5494"/>
    <w:rsid w:val="001A712A"/>
    <w:rsid w:val="001C174D"/>
    <w:rsid w:val="001C33E4"/>
    <w:rsid w:val="001D1D12"/>
    <w:rsid w:val="001D37E3"/>
    <w:rsid w:val="001D7AF2"/>
    <w:rsid w:val="001D7D46"/>
    <w:rsid w:val="001E0B02"/>
    <w:rsid w:val="001E2A43"/>
    <w:rsid w:val="001E2FF6"/>
    <w:rsid w:val="00206261"/>
    <w:rsid w:val="002129B4"/>
    <w:rsid w:val="002137AE"/>
    <w:rsid w:val="00221171"/>
    <w:rsid w:val="00222334"/>
    <w:rsid w:val="0022236B"/>
    <w:rsid w:val="002413D7"/>
    <w:rsid w:val="00241A95"/>
    <w:rsid w:val="002429A6"/>
    <w:rsid w:val="002434A6"/>
    <w:rsid w:val="00244E85"/>
    <w:rsid w:val="0027458A"/>
    <w:rsid w:val="00274811"/>
    <w:rsid w:val="00274A36"/>
    <w:rsid w:val="002754DA"/>
    <w:rsid w:val="00283020"/>
    <w:rsid w:val="00290692"/>
    <w:rsid w:val="0029341A"/>
    <w:rsid w:val="002D5F0D"/>
    <w:rsid w:val="002E065F"/>
    <w:rsid w:val="002E4F2C"/>
    <w:rsid w:val="002E7CE9"/>
    <w:rsid w:val="002F052B"/>
    <w:rsid w:val="002F51ED"/>
    <w:rsid w:val="002F65BE"/>
    <w:rsid w:val="0030285D"/>
    <w:rsid w:val="00304C44"/>
    <w:rsid w:val="00310262"/>
    <w:rsid w:val="0032223B"/>
    <w:rsid w:val="003237BC"/>
    <w:rsid w:val="003408AA"/>
    <w:rsid w:val="00343441"/>
    <w:rsid w:val="003458E3"/>
    <w:rsid w:val="00352F4C"/>
    <w:rsid w:val="003714FB"/>
    <w:rsid w:val="003745A1"/>
    <w:rsid w:val="00375C38"/>
    <w:rsid w:val="003769C0"/>
    <w:rsid w:val="00392C60"/>
    <w:rsid w:val="003C0B8D"/>
    <w:rsid w:val="003C2533"/>
    <w:rsid w:val="003C35F9"/>
    <w:rsid w:val="003D2598"/>
    <w:rsid w:val="003E12A8"/>
    <w:rsid w:val="003E5BEF"/>
    <w:rsid w:val="003F4DDA"/>
    <w:rsid w:val="00413FFD"/>
    <w:rsid w:val="00420811"/>
    <w:rsid w:val="00421954"/>
    <w:rsid w:val="0042362A"/>
    <w:rsid w:val="00434154"/>
    <w:rsid w:val="00457F97"/>
    <w:rsid w:val="004876E4"/>
    <w:rsid w:val="004910DA"/>
    <w:rsid w:val="00491554"/>
    <w:rsid w:val="00495D8D"/>
    <w:rsid w:val="0049656F"/>
    <w:rsid w:val="004A575D"/>
    <w:rsid w:val="004A733C"/>
    <w:rsid w:val="004C30D1"/>
    <w:rsid w:val="004C6411"/>
    <w:rsid w:val="004C77B6"/>
    <w:rsid w:val="004D1980"/>
    <w:rsid w:val="004E051C"/>
    <w:rsid w:val="004E42A1"/>
    <w:rsid w:val="004F1943"/>
    <w:rsid w:val="00500B9E"/>
    <w:rsid w:val="0050296B"/>
    <w:rsid w:val="00504EB6"/>
    <w:rsid w:val="00505298"/>
    <w:rsid w:val="005079DB"/>
    <w:rsid w:val="0051135A"/>
    <w:rsid w:val="005209AC"/>
    <w:rsid w:val="005314E4"/>
    <w:rsid w:val="00534A40"/>
    <w:rsid w:val="0055326A"/>
    <w:rsid w:val="00554FAD"/>
    <w:rsid w:val="00561286"/>
    <w:rsid w:val="005948AE"/>
    <w:rsid w:val="005A612B"/>
    <w:rsid w:val="005A65A8"/>
    <w:rsid w:val="005C4E40"/>
    <w:rsid w:val="005C5A95"/>
    <w:rsid w:val="005D51A0"/>
    <w:rsid w:val="005E65E1"/>
    <w:rsid w:val="005F63BF"/>
    <w:rsid w:val="00614611"/>
    <w:rsid w:val="0061496E"/>
    <w:rsid w:val="0062506C"/>
    <w:rsid w:val="00641FA5"/>
    <w:rsid w:val="00642087"/>
    <w:rsid w:val="00666356"/>
    <w:rsid w:val="0067193F"/>
    <w:rsid w:val="00672414"/>
    <w:rsid w:val="006821F3"/>
    <w:rsid w:val="00684EFF"/>
    <w:rsid w:val="00695417"/>
    <w:rsid w:val="00695ABA"/>
    <w:rsid w:val="006A3F0D"/>
    <w:rsid w:val="006B23B8"/>
    <w:rsid w:val="006C11C7"/>
    <w:rsid w:val="006C42A7"/>
    <w:rsid w:val="006C7871"/>
    <w:rsid w:val="006D6CAE"/>
    <w:rsid w:val="006E0E6E"/>
    <w:rsid w:val="006E4689"/>
    <w:rsid w:val="006F445E"/>
    <w:rsid w:val="0070315E"/>
    <w:rsid w:val="00710131"/>
    <w:rsid w:val="00716AEB"/>
    <w:rsid w:val="007216E6"/>
    <w:rsid w:val="00731C63"/>
    <w:rsid w:val="00745A40"/>
    <w:rsid w:val="00754B24"/>
    <w:rsid w:val="00763A57"/>
    <w:rsid w:val="00767E03"/>
    <w:rsid w:val="00773F64"/>
    <w:rsid w:val="007746A7"/>
    <w:rsid w:val="0077540A"/>
    <w:rsid w:val="00781599"/>
    <w:rsid w:val="007902C9"/>
    <w:rsid w:val="0079259A"/>
    <w:rsid w:val="007941BE"/>
    <w:rsid w:val="007A1794"/>
    <w:rsid w:val="007A78FE"/>
    <w:rsid w:val="007B163B"/>
    <w:rsid w:val="007B2488"/>
    <w:rsid w:val="007B56EE"/>
    <w:rsid w:val="007B5840"/>
    <w:rsid w:val="007C575B"/>
    <w:rsid w:val="007C5EF3"/>
    <w:rsid w:val="007C7CE4"/>
    <w:rsid w:val="007D1512"/>
    <w:rsid w:val="007D1E6D"/>
    <w:rsid w:val="007D52C8"/>
    <w:rsid w:val="007D6A89"/>
    <w:rsid w:val="007E3C32"/>
    <w:rsid w:val="007E5404"/>
    <w:rsid w:val="007F7B23"/>
    <w:rsid w:val="0080194F"/>
    <w:rsid w:val="0080451B"/>
    <w:rsid w:val="008115F1"/>
    <w:rsid w:val="008124B7"/>
    <w:rsid w:val="00813EC2"/>
    <w:rsid w:val="00836602"/>
    <w:rsid w:val="00842A50"/>
    <w:rsid w:val="0084428C"/>
    <w:rsid w:val="00847D40"/>
    <w:rsid w:val="00852450"/>
    <w:rsid w:val="00855DAA"/>
    <w:rsid w:val="008670A3"/>
    <w:rsid w:val="00874047"/>
    <w:rsid w:val="00874486"/>
    <w:rsid w:val="00875833"/>
    <w:rsid w:val="00880271"/>
    <w:rsid w:val="00894A98"/>
    <w:rsid w:val="008A0DC9"/>
    <w:rsid w:val="008A20DE"/>
    <w:rsid w:val="008C4AE9"/>
    <w:rsid w:val="008C7C0D"/>
    <w:rsid w:val="008D0D1A"/>
    <w:rsid w:val="008D15C6"/>
    <w:rsid w:val="008E3CC2"/>
    <w:rsid w:val="008F1D39"/>
    <w:rsid w:val="008F5E10"/>
    <w:rsid w:val="008F5F62"/>
    <w:rsid w:val="0090144F"/>
    <w:rsid w:val="00904DB9"/>
    <w:rsid w:val="00911772"/>
    <w:rsid w:val="00913491"/>
    <w:rsid w:val="009157CD"/>
    <w:rsid w:val="009177D8"/>
    <w:rsid w:val="0092569A"/>
    <w:rsid w:val="009306AD"/>
    <w:rsid w:val="0093538B"/>
    <w:rsid w:val="009471F9"/>
    <w:rsid w:val="00947B2C"/>
    <w:rsid w:val="0095287C"/>
    <w:rsid w:val="00953F57"/>
    <w:rsid w:val="009574EF"/>
    <w:rsid w:val="009675B6"/>
    <w:rsid w:val="009844C2"/>
    <w:rsid w:val="009B444E"/>
    <w:rsid w:val="009C1BCD"/>
    <w:rsid w:val="009D5C96"/>
    <w:rsid w:val="009E6698"/>
    <w:rsid w:val="009E766B"/>
    <w:rsid w:val="009E7B46"/>
    <w:rsid w:val="009F1270"/>
    <w:rsid w:val="00A157ED"/>
    <w:rsid w:val="00A21808"/>
    <w:rsid w:val="00A22166"/>
    <w:rsid w:val="00A321B2"/>
    <w:rsid w:val="00A368CE"/>
    <w:rsid w:val="00A40C9F"/>
    <w:rsid w:val="00A4549F"/>
    <w:rsid w:val="00A471FF"/>
    <w:rsid w:val="00A67CDF"/>
    <w:rsid w:val="00A702CC"/>
    <w:rsid w:val="00A75FF4"/>
    <w:rsid w:val="00A8145A"/>
    <w:rsid w:val="00A824EB"/>
    <w:rsid w:val="00AA1816"/>
    <w:rsid w:val="00AE609A"/>
    <w:rsid w:val="00AE727E"/>
    <w:rsid w:val="00B057F6"/>
    <w:rsid w:val="00B064A2"/>
    <w:rsid w:val="00B23988"/>
    <w:rsid w:val="00B25878"/>
    <w:rsid w:val="00B41E82"/>
    <w:rsid w:val="00B447DE"/>
    <w:rsid w:val="00B61805"/>
    <w:rsid w:val="00B71070"/>
    <w:rsid w:val="00B71FA9"/>
    <w:rsid w:val="00B752AE"/>
    <w:rsid w:val="00B91D19"/>
    <w:rsid w:val="00BA0C20"/>
    <w:rsid w:val="00BC4685"/>
    <w:rsid w:val="00BE6497"/>
    <w:rsid w:val="00C00686"/>
    <w:rsid w:val="00C05B32"/>
    <w:rsid w:val="00C07AF6"/>
    <w:rsid w:val="00C20F04"/>
    <w:rsid w:val="00C441D8"/>
    <w:rsid w:val="00C61644"/>
    <w:rsid w:val="00C65DD1"/>
    <w:rsid w:val="00C74A89"/>
    <w:rsid w:val="00C8240D"/>
    <w:rsid w:val="00C937B2"/>
    <w:rsid w:val="00C972D6"/>
    <w:rsid w:val="00CB0E99"/>
    <w:rsid w:val="00CC5EA1"/>
    <w:rsid w:val="00CC62CA"/>
    <w:rsid w:val="00CD135F"/>
    <w:rsid w:val="00CD24B6"/>
    <w:rsid w:val="00CE2E5E"/>
    <w:rsid w:val="00CE6E21"/>
    <w:rsid w:val="00CF24B8"/>
    <w:rsid w:val="00CF6552"/>
    <w:rsid w:val="00D006C2"/>
    <w:rsid w:val="00D04C06"/>
    <w:rsid w:val="00D070DF"/>
    <w:rsid w:val="00D13CE9"/>
    <w:rsid w:val="00D23BA5"/>
    <w:rsid w:val="00D26B4A"/>
    <w:rsid w:val="00D4090E"/>
    <w:rsid w:val="00D5286C"/>
    <w:rsid w:val="00D64F5F"/>
    <w:rsid w:val="00D8783B"/>
    <w:rsid w:val="00D879EC"/>
    <w:rsid w:val="00D9359D"/>
    <w:rsid w:val="00D96947"/>
    <w:rsid w:val="00DA08BD"/>
    <w:rsid w:val="00DA0AE8"/>
    <w:rsid w:val="00DA553A"/>
    <w:rsid w:val="00DB4B01"/>
    <w:rsid w:val="00DB523F"/>
    <w:rsid w:val="00DC5B8B"/>
    <w:rsid w:val="00DC6CFE"/>
    <w:rsid w:val="00DE5D30"/>
    <w:rsid w:val="00DF3CF1"/>
    <w:rsid w:val="00DF739E"/>
    <w:rsid w:val="00E01256"/>
    <w:rsid w:val="00E01DA0"/>
    <w:rsid w:val="00E212E3"/>
    <w:rsid w:val="00E25C97"/>
    <w:rsid w:val="00E262A1"/>
    <w:rsid w:val="00E26595"/>
    <w:rsid w:val="00E33407"/>
    <w:rsid w:val="00E354EC"/>
    <w:rsid w:val="00E365AD"/>
    <w:rsid w:val="00E4017C"/>
    <w:rsid w:val="00E45FF1"/>
    <w:rsid w:val="00E477B3"/>
    <w:rsid w:val="00E51520"/>
    <w:rsid w:val="00E816DB"/>
    <w:rsid w:val="00E942A1"/>
    <w:rsid w:val="00EA1C2B"/>
    <w:rsid w:val="00EB02E9"/>
    <w:rsid w:val="00EC4004"/>
    <w:rsid w:val="00ED58DB"/>
    <w:rsid w:val="00EE2C7C"/>
    <w:rsid w:val="00F01A69"/>
    <w:rsid w:val="00F03D88"/>
    <w:rsid w:val="00F12E68"/>
    <w:rsid w:val="00F151D0"/>
    <w:rsid w:val="00F17994"/>
    <w:rsid w:val="00F21093"/>
    <w:rsid w:val="00F222D1"/>
    <w:rsid w:val="00F3086D"/>
    <w:rsid w:val="00F646C7"/>
    <w:rsid w:val="00F6578B"/>
    <w:rsid w:val="00F65932"/>
    <w:rsid w:val="00F70D47"/>
    <w:rsid w:val="00F77260"/>
    <w:rsid w:val="00F904A8"/>
    <w:rsid w:val="00F955A6"/>
    <w:rsid w:val="00F96545"/>
    <w:rsid w:val="00FA0BA6"/>
    <w:rsid w:val="00FB1081"/>
    <w:rsid w:val="00FB30D5"/>
    <w:rsid w:val="00FB673D"/>
    <w:rsid w:val="00FD67D7"/>
    <w:rsid w:val="00FD7EEA"/>
    <w:rsid w:val="00FE52B8"/>
    <w:rsid w:val="00FF2C1E"/>
    <w:rsid w:val="00FF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DB3E"/>
  <w15:chartTrackingRefBased/>
  <w15:docId w15:val="{866224B2-D202-4DD5-AE65-FFB72025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5E"/>
    <w:pPr>
      <w:spacing w:after="120" w:line="280" w:lineRule="atLeast"/>
    </w:pPr>
    <w:rPr>
      <w:rFonts w:asciiTheme="minorHAnsi" w:hAnsiTheme="minorHAnsi"/>
      <w:sz w:val="20"/>
      <w:szCs w:val="20"/>
    </w:rPr>
  </w:style>
  <w:style w:type="paragraph" w:styleId="Heading1">
    <w:name w:val="heading 1"/>
    <w:basedOn w:val="Normal"/>
    <w:next w:val="Normal"/>
    <w:link w:val="Heading1Char"/>
    <w:uiPriority w:val="9"/>
    <w:qFormat/>
    <w:rsid w:val="00A368CE"/>
    <w:pPr>
      <w:keepNext/>
      <w:keepLines/>
      <w:pageBreakBefore/>
      <w:numPr>
        <w:numId w:val="33"/>
      </w:numPr>
      <w:suppressAutoHyphens/>
      <w:spacing w:after="880" w:line="440" w:lineRule="atLeast"/>
      <w:outlineLvl w:val="0"/>
    </w:pPr>
    <w:rPr>
      <w:rFonts w:asciiTheme="majorHAnsi" w:eastAsiaTheme="majorEastAsia" w:hAnsiTheme="majorHAnsi" w:cstheme="majorBidi"/>
      <w:color w:val="468CFF"/>
      <w:sz w:val="36"/>
      <w:szCs w:val="36"/>
    </w:rPr>
  </w:style>
  <w:style w:type="paragraph" w:styleId="Heading2">
    <w:name w:val="heading 2"/>
    <w:basedOn w:val="Normal"/>
    <w:next w:val="Normal"/>
    <w:link w:val="Heading2Char"/>
    <w:uiPriority w:val="9"/>
    <w:qFormat/>
    <w:rsid w:val="00A368CE"/>
    <w:pPr>
      <w:keepNext/>
      <w:keepLines/>
      <w:numPr>
        <w:ilvl w:val="1"/>
        <w:numId w:val="33"/>
      </w:numPr>
      <w:suppressAutoHyphens/>
      <w:spacing w:before="480" w:after="240" w:line="320" w:lineRule="atLeast"/>
      <w:outlineLvl w:val="1"/>
    </w:pPr>
    <w:rPr>
      <w:rFonts w:asciiTheme="majorHAnsi" w:eastAsiaTheme="majorEastAsia" w:hAnsiTheme="majorHAnsi" w:cstheme="majorBidi"/>
      <w:color w:val="55585A"/>
      <w:sz w:val="26"/>
      <w:szCs w:val="26"/>
    </w:rPr>
  </w:style>
  <w:style w:type="paragraph" w:styleId="Heading3">
    <w:name w:val="heading 3"/>
    <w:basedOn w:val="Normal"/>
    <w:next w:val="Normal"/>
    <w:link w:val="Heading3Char"/>
    <w:uiPriority w:val="9"/>
    <w:qFormat/>
    <w:rsid w:val="00A368CE"/>
    <w:pPr>
      <w:keepNext/>
      <w:keepLines/>
      <w:numPr>
        <w:ilvl w:val="2"/>
        <w:numId w:val="33"/>
      </w:numPr>
      <w:suppressAutoHyphens/>
      <w:spacing w:before="360"/>
      <w:outlineLvl w:val="2"/>
    </w:pPr>
    <w:rPr>
      <w:rFonts w:asciiTheme="majorHAnsi" w:eastAsiaTheme="majorEastAsia" w:hAnsiTheme="majorHAnsi" w:cstheme="majorBidi"/>
      <w:b/>
      <w:bCs/>
      <w:color w:val="468CFF"/>
    </w:rPr>
  </w:style>
  <w:style w:type="paragraph" w:styleId="Heading4">
    <w:name w:val="heading 4"/>
    <w:basedOn w:val="Normal"/>
    <w:next w:val="Normal"/>
    <w:link w:val="Heading4Char"/>
    <w:uiPriority w:val="9"/>
    <w:qFormat/>
    <w:rsid w:val="00A368CE"/>
    <w:pPr>
      <w:keepNext/>
      <w:keepLines/>
      <w:numPr>
        <w:ilvl w:val="3"/>
        <w:numId w:val="33"/>
      </w:numPr>
      <w:spacing w:before="360"/>
      <w:outlineLvl w:val="3"/>
    </w:pPr>
    <w:rPr>
      <w:rFonts w:asciiTheme="majorHAnsi" w:eastAsiaTheme="majorEastAsia" w:hAnsiTheme="majorHAnsi" w:cstheme="majorBidi"/>
      <w:b/>
      <w:bCs/>
      <w:color w:val="55585A"/>
    </w:rPr>
  </w:style>
  <w:style w:type="paragraph" w:styleId="Heading5">
    <w:name w:val="heading 5"/>
    <w:basedOn w:val="Callout"/>
    <w:next w:val="Normal"/>
    <w:link w:val="Heading5Char"/>
    <w:uiPriority w:val="9"/>
    <w:qFormat/>
    <w:rsid w:val="00A368CE"/>
    <w:pPr>
      <w:outlineLvl w:val="4"/>
    </w:pPr>
  </w:style>
  <w:style w:type="paragraph" w:styleId="Heading6">
    <w:name w:val="heading 6"/>
    <w:basedOn w:val="Heading5"/>
    <w:next w:val="Normal"/>
    <w:link w:val="Heading6Char"/>
    <w:semiHidden/>
    <w:rsid w:val="00A368CE"/>
    <w:pPr>
      <w:tabs>
        <w:tab w:val="left" w:pos="360"/>
      </w:tabs>
      <w:spacing w:after="60"/>
      <w:outlineLvl w:val="5"/>
    </w:pPr>
    <w:rPr>
      <w:i/>
    </w:rPr>
  </w:style>
  <w:style w:type="paragraph" w:styleId="Heading7">
    <w:name w:val="heading 7"/>
    <w:basedOn w:val="Heading6"/>
    <w:next w:val="Normal"/>
    <w:link w:val="Heading7Char"/>
    <w:semiHidden/>
    <w:rsid w:val="00A368CE"/>
    <w:pPr>
      <w:outlineLvl w:val="6"/>
    </w:pPr>
  </w:style>
  <w:style w:type="paragraph" w:styleId="Heading8">
    <w:name w:val="heading 8"/>
    <w:basedOn w:val="Heading7"/>
    <w:next w:val="Normal"/>
    <w:link w:val="Heading8Char"/>
    <w:semiHidden/>
    <w:rsid w:val="00A368CE"/>
    <w:pPr>
      <w:outlineLvl w:val="7"/>
    </w:pPr>
  </w:style>
  <w:style w:type="paragraph" w:styleId="Heading9">
    <w:name w:val="heading 9"/>
    <w:basedOn w:val="Heading8"/>
    <w:next w:val="Normal"/>
    <w:link w:val="Heading9Char"/>
    <w:semiHidden/>
    <w:rsid w:val="00A368CE"/>
    <w:pP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68CE"/>
    <w:pPr>
      <w:tabs>
        <w:tab w:val="center" w:pos="4680"/>
        <w:tab w:val="right" w:pos="9360"/>
      </w:tabs>
      <w:spacing w:line="240" w:lineRule="auto"/>
    </w:pPr>
    <w:rPr>
      <w:sz w:val="16"/>
    </w:rPr>
  </w:style>
  <w:style w:type="character" w:customStyle="1" w:styleId="HeaderChar">
    <w:name w:val="Header Char"/>
    <w:basedOn w:val="DefaultParagraphFont"/>
    <w:link w:val="Header"/>
    <w:uiPriority w:val="99"/>
    <w:rsid w:val="00A368CE"/>
    <w:rPr>
      <w:rFonts w:asciiTheme="minorHAnsi" w:hAnsiTheme="minorHAnsi"/>
      <w:sz w:val="16"/>
      <w:szCs w:val="20"/>
    </w:rPr>
  </w:style>
  <w:style w:type="table" w:customStyle="1" w:styleId="TableGrid1">
    <w:name w:val="Table Grid1"/>
    <w:basedOn w:val="TableNormal"/>
    <w:next w:val="TableGrid"/>
    <w:uiPriority w:val="59"/>
    <w:rsid w:val="003C35F9"/>
    <w:rPr>
      <w:sz w:val="22"/>
    </w:rPr>
    <w:tblPr>
      <w:tblInd w:w="72" w:type="dxa"/>
      <w:tblBorders>
        <w:top w:val="single" w:sz="2" w:space="0" w:color="666666"/>
        <w:bottom w:val="single" w:sz="2" w:space="0" w:color="666666"/>
        <w:insideH w:val="single" w:sz="2" w:space="0" w:color="666666"/>
      </w:tblBorders>
      <w:tblCellMar>
        <w:top w:w="72" w:type="dxa"/>
        <w:left w:w="72" w:type="dxa"/>
        <w:bottom w:w="72" w:type="dxa"/>
        <w:right w:w="72" w:type="dxa"/>
      </w:tblCellMar>
    </w:tblPr>
    <w:tblStylePr w:type="firstRow">
      <w:rPr>
        <w:b/>
        <w:bCs/>
        <w:i w:val="0"/>
        <w:iCs w:val="0"/>
        <w:color w:val="FFFFFF"/>
      </w:rPr>
      <w:tblPr/>
      <w:tcPr>
        <w:tcBorders>
          <w:top w:val="nil"/>
          <w:left w:val="nil"/>
          <w:bottom w:val="nil"/>
          <w:right w:val="nil"/>
          <w:insideH w:val="nil"/>
          <w:insideV w:val="nil"/>
          <w:tl2br w:val="nil"/>
          <w:tr2bl w:val="nil"/>
        </w:tcBorders>
        <w:shd w:val="clear" w:color="auto" w:fill="666666"/>
      </w:tcPr>
    </w:tblStylePr>
  </w:style>
  <w:style w:type="paragraph" w:customStyle="1" w:styleId="BusinessCategorySector">
    <w:name w:val="Business Category/Sector"/>
    <w:basedOn w:val="Normal"/>
    <w:uiPriority w:val="9"/>
    <w:qFormat/>
    <w:rsid w:val="00A368CE"/>
    <w:pPr>
      <w:spacing w:after="0"/>
    </w:pPr>
    <w:rPr>
      <w:b/>
      <w:bCs/>
      <w:color w:val="55585A"/>
      <w:sz w:val="24"/>
      <w:szCs w:val="24"/>
    </w:rPr>
  </w:style>
  <w:style w:type="table" w:styleId="TableGrid">
    <w:name w:val="Table Grid"/>
    <w:basedOn w:val="TableNormal"/>
    <w:uiPriority w:val="39"/>
    <w:rsid w:val="00A368CE"/>
    <w:rPr>
      <w:rFonts w:asciiTheme="minorHAnsi" w:hAnsiTheme="minorHAnsi"/>
      <w:sz w:val="18"/>
    </w:rPr>
    <w:tblPr>
      <w:tblStyleRowBandSize w:val="1"/>
      <w:tblInd w:w="72" w:type="dxa"/>
      <w:tblBorders>
        <w:top w:val="single" w:sz="4" w:space="0" w:color="55585A"/>
        <w:left w:val="single" w:sz="4" w:space="0" w:color="55585A"/>
        <w:bottom w:val="single" w:sz="4" w:space="0" w:color="55585A"/>
        <w:right w:val="single" w:sz="4" w:space="0" w:color="55585A"/>
        <w:insideH w:val="single" w:sz="4" w:space="0" w:color="55585A"/>
        <w:insideV w:val="single" w:sz="4" w:space="0" w:color="55585A"/>
      </w:tblBorders>
      <w:tblCellMar>
        <w:top w:w="72" w:type="dxa"/>
        <w:left w:w="72" w:type="dxa"/>
        <w:bottom w:w="72" w:type="dxa"/>
        <w:right w:w="72" w:type="dxa"/>
      </w:tblCellMar>
    </w:tblPr>
    <w:tblStylePr w:type="firstRow">
      <w:rPr>
        <w:b/>
        <w:bCs/>
        <w:i w:val="0"/>
        <w:iCs w:val="0"/>
        <w:color w:val="FFFFFF"/>
      </w:rPr>
      <w:tblPr/>
      <w:trPr>
        <w:tblHeader/>
      </w:trPr>
      <w:tcPr>
        <w:tcBorders>
          <w:top w:val="single" w:sz="4" w:space="0" w:color="55585A"/>
          <w:left w:val="single" w:sz="4" w:space="0" w:color="55585A"/>
          <w:bottom w:val="nil"/>
          <w:right w:val="single" w:sz="4" w:space="0" w:color="55585A"/>
          <w:insideH w:val="nil"/>
          <w:insideV w:val="single" w:sz="4" w:space="0" w:color="FFFFFF" w:themeColor="background1"/>
          <w:tl2br w:val="nil"/>
          <w:tr2bl w:val="nil"/>
        </w:tcBorders>
        <w:shd w:val="clear" w:color="auto" w:fill="002855"/>
      </w:tcPr>
    </w:tblStylePr>
    <w:tblStylePr w:type="firstCol">
      <w:tblPr/>
      <w:tcPr>
        <w:tcBorders>
          <w:top w:val="single" w:sz="4" w:space="0" w:color="55585A"/>
          <w:left w:val="single" w:sz="4" w:space="0" w:color="55585A"/>
          <w:bottom w:val="single" w:sz="4" w:space="0" w:color="55585A"/>
          <w:right w:val="single" w:sz="4" w:space="0" w:color="55585A"/>
          <w:insideH w:val="single" w:sz="4" w:space="0" w:color="55585A"/>
          <w:insideV w:val="single" w:sz="4" w:space="0" w:color="55585A"/>
          <w:tl2br w:val="nil"/>
          <w:tr2bl w:val="nil"/>
        </w:tcBorders>
      </w:tcPr>
    </w:tblStylePr>
    <w:tblStylePr w:type="band2Horz">
      <w:tblPr/>
      <w:tcPr>
        <w:shd w:val="clear" w:color="auto" w:fill="DADDDC"/>
      </w:tcPr>
    </w:tblStylePr>
  </w:style>
  <w:style w:type="paragraph" w:styleId="Title">
    <w:name w:val="Title"/>
    <w:basedOn w:val="Normal"/>
    <w:next w:val="Normal"/>
    <w:link w:val="TitleChar"/>
    <w:autoRedefine/>
    <w:uiPriority w:val="10"/>
    <w:qFormat/>
    <w:rsid w:val="005209AC"/>
    <w:pPr>
      <w:spacing w:after="0" w:line="760" w:lineRule="exact"/>
    </w:pPr>
    <w:rPr>
      <w:rFonts w:eastAsia="Arial" w:cs="Times New Roman"/>
      <w:color w:val="00B050"/>
      <w:sz w:val="72"/>
      <w:szCs w:val="72"/>
    </w:rPr>
  </w:style>
  <w:style w:type="character" w:customStyle="1" w:styleId="TitleChar">
    <w:name w:val="Title Char"/>
    <w:basedOn w:val="DefaultParagraphFont"/>
    <w:link w:val="Title"/>
    <w:uiPriority w:val="10"/>
    <w:rsid w:val="005209AC"/>
    <w:rPr>
      <w:rFonts w:eastAsia="Arial" w:cs="Times New Roman"/>
      <w:color w:val="00B050"/>
      <w:sz w:val="72"/>
      <w:szCs w:val="72"/>
    </w:rPr>
  </w:style>
  <w:style w:type="paragraph" w:customStyle="1" w:styleId="Coverpageversionanddate">
    <w:name w:val="Cover page version and date"/>
    <w:next w:val="Normal"/>
    <w:rsid w:val="004E051C"/>
    <w:rPr>
      <w:rFonts w:eastAsia="Arial" w:cs="Times New Roman"/>
      <w:bCs/>
      <w:color w:val="000000"/>
      <w:szCs w:val="24"/>
    </w:rPr>
  </w:style>
  <w:style w:type="character" w:styleId="SubtleEmphasis">
    <w:name w:val="Subtle Emphasis"/>
    <w:basedOn w:val="DefaultParagraphFont"/>
    <w:uiPriority w:val="19"/>
    <w:qFormat/>
    <w:rsid w:val="004E051C"/>
    <w:rPr>
      <w:i/>
      <w:iCs/>
      <w:color w:val="404040" w:themeColor="text1" w:themeTint="BF"/>
    </w:rPr>
  </w:style>
  <w:style w:type="paragraph" w:styleId="NoSpacing">
    <w:name w:val="No Spacing"/>
    <w:basedOn w:val="Coverpageversionanddate"/>
    <w:uiPriority w:val="1"/>
    <w:qFormat/>
    <w:rsid w:val="00E01256"/>
  </w:style>
  <w:style w:type="paragraph" w:styleId="ListParagraph">
    <w:name w:val="List Paragraph"/>
    <w:basedOn w:val="Normal"/>
    <w:uiPriority w:val="34"/>
    <w:qFormat/>
    <w:rsid w:val="00CF24B8"/>
    <w:pPr>
      <w:widowControl w:val="0"/>
      <w:numPr>
        <w:numId w:val="40"/>
      </w:numPr>
      <w:autoSpaceDE w:val="0"/>
      <w:autoSpaceDN w:val="0"/>
    </w:pPr>
    <w:rPr>
      <w:rFonts w:ascii="Arial" w:eastAsia="Arial" w:hAnsi="Arial" w:cs="Arial"/>
      <w:szCs w:val="22"/>
    </w:rPr>
  </w:style>
  <w:style w:type="character" w:customStyle="1" w:styleId="Heading1Char">
    <w:name w:val="Heading 1 Char"/>
    <w:basedOn w:val="DefaultParagraphFont"/>
    <w:link w:val="Heading1"/>
    <w:uiPriority w:val="9"/>
    <w:rsid w:val="00A368CE"/>
    <w:rPr>
      <w:rFonts w:asciiTheme="majorHAnsi" w:eastAsiaTheme="majorEastAsia" w:hAnsiTheme="majorHAnsi" w:cstheme="majorBidi"/>
      <w:color w:val="468CFF"/>
      <w:sz w:val="36"/>
      <w:szCs w:val="36"/>
    </w:rPr>
  </w:style>
  <w:style w:type="character" w:customStyle="1" w:styleId="Heading2Char">
    <w:name w:val="Heading 2 Char"/>
    <w:basedOn w:val="DefaultParagraphFont"/>
    <w:link w:val="Heading2"/>
    <w:uiPriority w:val="9"/>
    <w:rsid w:val="00A368CE"/>
    <w:rPr>
      <w:rFonts w:asciiTheme="majorHAnsi" w:eastAsiaTheme="majorEastAsia" w:hAnsiTheme="majorHAnsi" w:cstheme="majorBidi"/>
      <w:color w:val="55585A"/>
      <w:sz w:val="26"/>
      <w:szCs w:val="26"/>
    </w:rPr>
  </w:style>
  <w:style w:type="character" w:customStyle="1" w:styleId="Heading3Char">
    <w:name w:val="Heading 3 Char"/>
    <w:basedOn w:val="DefaultParagraphFont"/>
    <w:link w:val="Heading3"/>
    <w:uiPriority w:val="9"/>
    <w:rsid w:val="00A368CE"/>
    <w:rPr>
      <w:rFonts w:asciiTheme="majorHAnsi" w:eastAsiaTheme="majorEastAsia" w:hAnsiTheme="majorHAnsi" w:cstheme="majorBidi"/>
      <w:b/>
      <w:bCs/>
      <w:color w:val="468CFF"/>
      <w:sz w:val="20"/>
      <w:szCs w:val="20"/>
    </w:rPr>
  </w:style>
  <w:style w:type="character" w:customStyle="1" w:styleId="Heading4Char">
    <w:name w:val="Heading 4 Char"/>
    <w:basedOn w:val="DefaultParagraphFont"/>
    <w:link w:val="Heading4"/>
    <w:uiPriority w:val="9"/>
    <w:rsid w:val="00A368CE"/>
    <w:rPr>
      <w:rFonts w:asciiTheme="majorHAnsi" w:eastAsiaTheme="majorEastAsia" w:hAnsiTheme="majorHAnsi" w:cstheme="majorBidi"/>
      <w:b/>
      <w:bCs/>
      <w:color w:val="55585A"/>
      <w:sz w:val="20"/>
      <w:szCs w:val="20"/>
    </w:rPr>
  </w:style>
  <w:style w:type="character" w:styleId="Strong">
    <w:name w:val="Strong"/>
    <w:basedOn w:val="DefaultParagraphFont"/>
    <w:uiPriority w:val="22"/>
    <w:qFormat/>
    <w:rsid w:val="00A368CE"/>
    <w:rPr>
      <w:b/>
      <w:bCs/>
    </w:rPr>
  </w:style>
  <w:style w:type="paragraph" w:styleId="Subtitle">
    <w:name w:val="Subtitle"/>
    <w:basedOn w:val="BusinessCategorySector"/>
    <w:next w:val="Normal"/>
    <w:link w:val="SubtitleChar"/>
    <w:uiPriority w:val="11"/>
    <w:qFormat/>
    <w:rsid w:val="00E942A1"/>
    <w:rPr>
      <w:b w:val="0"/>
      <w:bCs w:val="0"/>
      <w:color w:val="auto"/>
      <w:sz w:val="36"/>
      <w:szCs w:val="36"/>
    </w:rPr>
  </w:style>
  <w:style w:type="character" w:customStyle="1" w:styleId="SubtitleChar">
    <w:name w:val="Subtitle Char"/>
    <w:basedOn w:val="DefaultParagraphFont"/>
    <w:link w:val="Subtitle"/>
    <w:uiPriority w:val="11"/>
    <w:rsid w:val="00E942A1"/>
    <w:rPr>
      <w:rFonts w:eastAsia="Arial" w:cs="Times New Roman"/>
      <w:sz w:val="36"/>
      <w:szCs w:val="36"/>
    </w:rPr>
  </w:style>
  <w:style w:type="table" w:customStyle="1" w:styleId="TableGrid11">
    <w:name w:val="Table Grid11"/>
    <w:basedOn w:val="TableNormal"/>
    <w:next w:val="TableGrid"/>
    <w:uiPriority w:val="59"/>
    <w:rsid w:val="004F1943"/>
    <w:rPr>
      <w:sz w:val="22"/>
    </w:rPr>
    <w:tblPr>
      <w:tblInd w:w="72" w:type="dxa"/>
      <w:tblBorders>
        <w:top w:val="single" w:sz="2" w:space="0" w:color="666666"/>
        <w:bottom w:val="single" w:sz="2" w:space="0" w:color="666666"/>
        <w:insideH w:val="single" w:sz="2" w:space="0" w:color="666666"/>
      </w:tblBorders>
      <w:tblCellMar>
        <w:top w:w="72" w:type="dxa"/>
        <w:left w:w="72" w:type="dxa"/>
        <w:bottom w:w="72" w:type="dxa"/>
        <w:right w:w="72" w:type="dxa"/>
      </w:tblCellMar>
    </w:tblPr>
    <w:tblStylePr w:type="firstRow">
      <w:rPr>
        <w:b/>
        <w:bCs/>
        <w:i w:val="0"/>
        <w:iCs w:val="0"/>
        <w:color w:val="FFFFFF"/>
      </w:rPr>
      <w:tblPr/>
      <w:tcPr>
        <w:tcBorders>
          <w:top w:val="nil"/>
          <w:left w:val="nil"/>
          <w:bottom w:val="nil"/>
          <w:right w:val="nil"/>
          <w:insideH w:val="nil"/>
          <w:insideV w:val="nil"/>
          <w:tl2br w:val="nil"/>
          <w:tr2bl w:val="nil"/>
        </w:tcBorders>
        <w:shd w:val="clear" w:color="auto" w:fill="666666"/>
      </w:tcPr>
    </w:tblStylePr>
  </w:style>
  <w:style w:type="table" w:customStyle="1" w:styleId="TableGrid12">
    <w:name w:val="Table Grid12"/>
    <w:basedOn w:val="TableNormal"/>
    <w:next w:val="TableGrid"/>
    <w:uiPriority w:val="59"/>
    <w:rsid w:val="0051135A"/>
    <w:rPr>
      <w:sz w:val="22"/>
    </w:rPr>
    <w:tblPr>
      <w:tblInd w:w="72" w:type="dxa"/>
      <w:tblBorders>
        <w:top w:val="single" w:sz="2" w:space="0" w:color="666666"/>
        <w:bottom w:val="single" w:sz="2" w:space="0" w:color="666666"/>
        <w:insideH w:val="single" w:sz="2" w:space="0" w:color="666666"/>
      </w:tblBorders>
      <w:tblCellMar>
        <w:top w:w="72" w:type="dxa"/>
        <w:left w:w="72" w:type="dxa"/>
        <w:bottom w:w="72" w:type="dxa"/>
        <w:right w:w="72" w:type="dxa"/>
      </w:tblCellMar>
    </w:tblPr>
    <w:tblStylePr w:type="firstRow">
      <w:rPr>
        <w:b/>
        <w:bCs/>
        <w:i w:val="0"/>
        <w:iCs w:val="0"/>
        <w:color w:val="FFFFFF"/>
      </w:rPr>
      <w:tblPr/>
      <w:tcPr>
        <w:tcBorders>
          <w:top w:val="nil"/>
          <w:left w:val="nil"/>
          <w:bottom w:val="nil"/>
          <w:right w:val="nil"/>
          <w:insideH w:val="nil"/>
          <w:insideV w:val="nil"/>
          <w:tl2br w:val="nil"/>
          <w:tr2bl w:val="nil"/>
        </w:tcBorders>
        <w:shd w:val="clear" w:color="auto" w:fill="666666"/>
      </w:tcPr>
    </w:tblStylePr>
  </w:style>
  <w:style w:type="paragraph" w:styleId="TOC2">
    <w:name w:val="toc 2"/>
    <w:basedOn w:val="Normal"/>
    <w:next w:val="Normal"/>
    <w:autoRedefine/>
    <w:uiPriority w:val="39"/>
    <w:unhideWhenUsed/>
    <w:rsid w:val="00A368CE"/>
    <w:pPr>
      <w:tabs>
        <w:tab w:val="left" w:pos="630"/>
        <w:tab w:val="right" w:leader="dot" w:pos="9350"/>
      </w:tabs>
      <w:spacing w:after="80"/>
      <w:ind w:left="144"/>
    </w:pPr>
    <w:rPr>
      <w:noProof/>
    </w:rPr>
  </w:style>
  <w:style w:type="paragraph" w:styleId="TOC1">
    <w:name w:val="toc 1"/>
    <w:basedOn w:val="Normal"/>
    <w:next w:val="Normal"/>
    <w:autoRedefine/>
    <w:uiPriority w:val="39"/>
    <w:unhideWhenUsed/>
    <w:rsid w:val="00A368CE"/>
    <w:pPr>
      <w:tabs>
        <w:tab w:val="left" w:pos="270"/>
        <w:tab w:val="right" w:leader="dot" w:pos="9350"/>
      </w:tabs>
      <w:spacing w:before="120"/>
    </w:pPr>
    <w:rPr>
      <w:b/>
      <w:bCs/>
      <w:noProof/>
      <w:color w:val="666666"/>
    </w:rPr>
  </w:style>
  <w:style w:type="paragraph" w:styleId="TOC3">
    <w:name w:val="toc 3"/>
    <w:basedOn w:val="Normal"/>
    <w:next w:val="Normal"/>
    <w:autoRedefine/>
    <w:uiPriority w:val="39"/>
    <w:unhideWhenUsed/>
    <w:rsid w:val="00A368CE"/>
    <w:pPr>
      <w:tabs>
        <w:tab w:val="left" w:pos="990"/>
        <w:tab w:val="right" w:leader="dot" w:pos="9360"/>
      </w:tabs>
      <w:spacing w:after="80"/>
      <w:ind w:left="288"/>
    </w:pPr>
  </w:style>
  <w:style w:type="paragraph" w:styleId="Footer">
    <w:name w:val="footer"/>
    <w:basedOn w:val="Normal"/>
    <w:link w:val="FooterChar"/>
    <w:uiPriority w:val="99"/>
    <w:unhideWhenUsed/>
    <w:rsid w:val="00A368CE"/>
    <w:pPr>
      <w:tabs>
        <w:tab w:val="center" w:pos="4680"/>
        <w:tab w:val="right" w:pos="9360"/>
      </w:tabs>
      <w:spacing w:line="200" w:lineRule="atLeast"/>
    </w:pPr>
    <w:rPr>
      <w:sz w:val="16"/>
      <w:szCs w:val="16"/>
    </w:rPr>
  </w:style>
  <w:style w:type="character" w:customStyle="1" w:styleId="FooterChar">
    <w:name w:val="Footer Char"/>
    <w:basedOn w:val="DefaultParagraphFont"/>
    <w:link w:val="Footer"/>
    <w:uiPriority w:val="99"/>
    <w:rsid w:val="00A368CE"/>
    <w:rPr>
      <w:rFonts w:asciiTheme="minorHAnsi" w:hAnsiTheme="minorHAnsi"/>
      <w:sz w:val="16"/>
      <w:szCs w:val="16"/>
    </w:rPr>
  </w:style>
  <w:style w:type="character" w:styleId="Emphasis">
    <w:name w:val="Emphasis"/>
    <w:basedOn w:val="DefaultParagraphFont"/>
    <w:qFormat/>
    <w:rsid w:val="00A368CE"/>
    <w:rPr>
      <w:i/>
      <w:iCs/>
    </w:rPr>
  </w:style>
  <w:style w:type="paragraph" w:styleId="ListBullet">
    <w:name w:val="List Bullet"/>
    <w:basedOn w:val="Normal"/>
    <w:rsid w:val="007E3C32"/>
    <w:pPr>
      <w:numPr>
        <w:numId w:val="17"/>
      </w:numPr>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A368CE"/>
    <w:rPr>
      <w:color w:val="002855"/>
      <w:u w:val="single"/>
    </w:rPr>
  </w:style>
  <w:style w:type="character" w:styleId="PlaceholderText">
    <w:name w:val="Placeholder Text"/>
    <w:basedOn w:val="DefaultParagraphFont"/>
    <w:uiPriority w:val="99"/>
    <w:semiHidden/>
    <w:rsid w:val="009E7B46"/>
    <w:rPr>
      <w:color w:val="808080"/>
    </w:rPr>
  </w:style>
  <w:style w:type="paragraph" w:styleId="FootnoteText">
    <w:name w:val="footnote text"/>
    <w:basedOn w:val="Normal"/>
    <w:link w:val="FootnoteTextChar"/>
    <w:uiPriority w:val="99"/>
    <w:unhideWhenUsed/>
    <w:rsid w:val="009E7B46"/>
    <w:pPr>
      <w:spacing w:after="0" w:line="240" w:lineRule="auto"/>
    </w:pPr>
  </w:style>
  <w:style w:type="character" w:customStyle="1" w:styleId="FootnoteTextChar">
    <w:name w:val="Footnote Text Char"/>
    <w:basedOn w:val="DefaultParagraphFont"/>
    <w:link w:val="FootnoteText"/>
    <w:uiPriority w:val="99"/>
    <w:rsid w:val="009E7B46"/>
    <w:rPr>
      <w:sz w:val="20"/>
      <w:szCs w:val="20"/>
    </w:rPr>
  </w:style>
  <w:style w:type="character" w:styleId="FootnoteReference">
    <w:name w:val="footnote reference"/>
    <w:basedOn w:val="DefaultParagraphFont"/>
    <w:uiPriority w:val="99"/>
    <w:semiHidden/>
    <w:unhideWhenUsed/>
    <w:rsid w:val="009E7B46"/>
    <w:rPr>
      <w:vertAlign w:val="superscript"/>
    </w:rPr>
  </w:style>
  <w:style w:type="paragraph" w:customStyle="1" w:styleId="AppendixHeading1">
    <w:name w:val="Appendix Heading 1"/>
    <w:next w:val="Normal"/>
    <w:rsid w:val="00A368CE"/>
    <w:pPr>
      <w:keepNext/>
      <w:pageBreakBefore/>
      <w:numPr>
        <w:numId w:val="27"/>
      </w:numPr>
      <w:spacing w:before="480" w:after="240"/>
    </w:pPr>
    <w:rPr>
      <w:rFonts w:eastAsia="Times New Roman" w:cs="Arial"/>
      <w:color w:val="468CFF"/>
      <w:sz w:val="36"/>
      <w:szCs w:val="24"/>
    </w:rPr>
  </w:style>
  <w:style w:type="paragraph" w:customStyle="1" w:styleId="AppendixHeading2">
    <w:name w:val="Appendix Heading 2"/>
    <w:basedOn w:val="AppendixHeading1"/>
    <w:next w:val="Normal"/>
    <w:rsid w:val="00A368CE"/>
    <w:pPr>
      <w:pageBreakBefore w:val="0"/>
      <w:numPr>
        <w:ilvl w:val="1"/>
      </w:numPr>
      <w:spacing w:before="400" w:after="460"/>
    </w:pPr>
    <w:rPr>
      <w:color w:val="55585A"/>
      <w:sz w:val="26"/>
      <w:szCs w:val="26"/>
    </w:rPr>
  </w:style>
  <w:style w:type="paragraph" w:styleId="BalloonText">
    <w:name w:val="Balloon Text"/>
    <w:basedOn w:val="Normal"/>
    <w:link w:val="BalloonTextChar"/>
    <w:uiPriority w:val="99"/>
    <w:semiHidden/>
    <w:unhideWhenUsed/>
    <w:rsid w:val="00A36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8CE"/>
    <w:rPr>
      <w:rFonts w:ascii="Segoe UI" w:hAnsi="Segoe UI" w:cs="Segoe UI"/>
      <w:sz w:val="18"/>
      <w:szCs w:val="18"/>
    </w:rPr>
  </w:style>
  <w:style w:type="paragraph" w:styleId="BodyText">
    <w:name w:val="Body Text"/>
    <w:basedOn w:val="Normal"/>
    <w:link w:val="BodyTextChar"/>
    <w:uiPriority w:val="1"/>
    <w:qFormat/>
    <w:rsid w:val="00A368C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368CE"/>
    <w:rPr>
      <w:rFonts w:eastAsia="Arial" w:cs="Arial"/>
      <w:sz w:val="20"/>
      <w:szCs w:val="20"/>
    </w:rPr>
  </w:style>
  <w:style w:type="paragraph" w:customStyle="1" w:styleId="Bullets">
    <w:name w:val="Bullets"/>
    <w:basedOn w:val="Normal"/>
    <w:uiPriority w:val="9"/>
    <w:qFormat/>
    <w:rsid w:val="0080451B"/>
    <w:pPr>
      <w:numPr>
        <w:numId w:val="38"/>
      </w:numPr>
      <w:contextualSpacing/>
    </w:pPr>
  </w:style>
  <w:style w:type="paragraph" w:customStyle="1" w:styleId="Callout">
    <w:name w:val="Callout"/>
    <w:basedOn w:val="Normal"/>
    <w:next w:val="Normal"/>
    <w:uiPriority w:val="9"/>
    <w:unhideWhenUsed/>
    <w:qFormat/>
    <w:rsid w:val="00A368CE"/>
    <w:pPr>
      <w:keepNext/>
      <w:spacing w:before="240" w:after="240"/>
    </w:pPr>
    <w:rPr>
      <w:color w:val="468CFF"/>
    </w:rPr>
  </w:style>
  <w:style w:type="paragraph" w:styleId="Caption">
    <w:name w:val="caption"/>
    <w:basedOn w:val="Normal"/>
    <w:next w:val="Normal"/>
    <w:semiHidden/>
    <w:rsid w:val="00A368CE"/>
    <w:pPr>
      <w:spacing w:line="240" w:lineRule="auto"/>
    </w:pPr>
    <w:rPr>
      <w:i/>
      <w:iCs/>
      <w:color w:val="44546A" w:themeColor="text2"/>
      <w:sz w:val="18"/>
      <w:szCs w:val="18"/>
    </w:rPr>
  </w:style>
  <w:style w:type="character" w:styleId="CommentReference">
    <w:name w:val="annotation reference"/>
    <w:uiPriority w:val="99"/>
    <w:unhideWhenUsed/>
    <w:rsid w:val="00A368CE"/>
    <w:rPr>
      <w:sz w:val="16"/>
      <w:szCs w:val="16"/>
    </w:rPr>
  </w:style>
  <w:style w:type="paragraph" w:styleId="CommentText">
    <w:name w:val="annotation text"/>
    <w:basedOn w:val="Normal"/>
    <w:link w:val="CommentTextChar"/>
    <w:uiPriority w:val="99"/>
    <w:unhideWhenUsed/>
    <w:rsid w:val="00A368CE"/>
  </w:style>
  <w:style w:type="character" w:customStyle="1" w:styleId="CommentTextChar">
    <w:name w:val="Comment Text Char"/>
    <w:basedOn w:val="DefaultParagraphFont"/>
    <w:link w:val="CommentText"/>
    <w:uiPriority w:val="99"/>
    <w:rsid w:val="00A368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368CE"/>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A368CE"/>
    <w:rPr>
      <w:rFonts w:ascii="Times New Roman" w:hAnsi="Times New Roman" w:cs="Times New Roman"/>
      <w:b/>
      <w:bCs/>
      <w:sz w:val="20"/>
      <w:szCs w:val="20"/>
    </w:rPr>
  </w:style>
  <w:style w:type="paragraph" w:customStyle="1" w:styleId="DatePartNumber">
    <w:name w:val="Date_PartNumber"/>
    <w:semiHidden/>
    <w:rsid w:val="00A368CE"/>
    <w:pPr>
      <w:spacing w:line="280" w:lineRule="exact"/>
    </w:pPr>
    <w:rPr>
      <w:rFonts w:eastAsia="Times New Roman" w:cs="Arial"/>
      <w:color w:val="5F5F5F"/>
      <w:szCs w:val="24"/>
    </w:rPr>
  </w:style>
  <w:style w:type="character" w:styleId="FollowedHyperlink">
    <w:name w:val="FollowedHyperlink"/>
    <w:basedOn w:val="DefaultParagraphFont"/>
    <w:uiPriority w:val="99"/>
    <w:semiHidden/>
    <w:unhideWhenUsed/>
    <w:rsid w:val="00A368CE"/>
    <w:rPr>
      <w:color w:val="954F72" w:themeColor="followedHyperlink"/>
      <w:u w:val="single"/>
    </w:rPr>
  </w:style>
  <w:style w:type="paragraph" w:customStyle="1" w:styleId="TableCaption">
    <w:name w:val="Table Caption"/>
    <w:basedOn w:val="Normal"/>
    <w:next w:val="Normal"/>
    <w:uiPriority w:val="9"/>
    <w:qFormat/>
    <w:rsid w:val="00A368CE"/>
    <w:pPr>
      <w:keepNext/>
    </w:pPr>
    <w:rPr>
      <w:b/>
      <w:bCs/>
    </w:rPr>
  </w:style>
  <w:style w:type="paragraph" w:customStyle="1" w:styleId="GraphicCaption">
    <w:name w:val="Graphic Caption"/>
    <w:basedOn w:val="TableCaption"/>
    <w:next w:val="Normal"/>
    <w:qFormat/>
    <w:rsid w:val="00A368CE"/>
    <w:rPr>
      <w:b w:val="0"/>
      <w:bCs w:val="0"/>
      <w:i/>
      <w:iCs/>
      <w:sz w:val="18"/>
      <w:szCs w:val="18"/>
    </w:rPr>
  </w:style>
  <w:style w:type="paragraph" w:customStyle="1" w:styleId="Graphic">
    <w:name w:val="Graphic"/>
    <w:basedOn w:val="GraphicCaption"/>
    <w:next w:val="GraphicCaption"/>
    <w:qFormat/>
    <w:rsid w:val="00A368CE"/>
    <w:pPr>
      <w:jc w:val="center"/>
    </w:pPr>
    <w:rPr>
      <w:b/>
      <w:bCs/>
      <w:i w:val="0"/>
      <w:iCs w:val="0"/>
      <w:noProof/>
      <w:sz w:val="20"/>
      <w:szCs w:val="20"/>
    </w:rPr>
  </w:style>
  <w:style w:type="paragraph" w:customStyle="1" w:styleId="Guadalupe">
    <w:name w:val="Guadalupe"/>
    <w:basedOn w:val="Heading2"/>
    <w:link w:val="GuadalupeChar"/>
    <w:qFormat/>
    <w:rsid w:val="00A368CE"/>
  </w:style>
  <w:style w:type="character" w:customStyle="1" w:styleId="GuadalupeChar">
    <w:name w:val="Guadalupe Char"/>
    <w:basedOn w:val="Heading2Char"/>
    <w:link w:val="Guadalupe"/>
    <w:rsid w:val="00A368CE"/>
    <w:rPr>
      <w:rFonts w:asciiTheme="majorHAnsi" w:eastAsiaTheme="majorEastAsia" w:hAnsiTheme="majorHAnsi" w:cstheme="majorBidi"/>
      <w:color w:val="55585A"/>
      <w:sz w:val="26"/>
      <w:szCs w:val="26"/>
    </w:rPr>
  </w:style>
  <w:style w:type="paragraph" w:customStyle="1" w:styleId="Heading1NoNum">
    <w:name w:val="Heading 1_NoNum"/>
    <w:basedOn w:val="Heading1"/>
    <w:next w:val="Normal"/>
    <w:qFormat/>
    <w:rsid w:val="00A368CE"/>
    <w:pPr>
      <w:numPr>
        <w:numId w:val="0"/>
      </w:numPr>
      <w:spacing w:before="240" w:after="480"/>
    </w:pPr>
  </w:style>
  <w:style w:type="paragraph" w:customStyle="1" w:styleId="Heading2NoNum">
    <w:name w:val="Heading 2_NoNum"/>
    <w:basedOn w:val="Heading2"/>
    <w:next w:val="Normal"/>
    <w:qFormat/>
    <w:rsid w:val="00A368CE"/>
    <w:pPr>
      <w:numPr>
        <w:ilvl w:val="0"/>
        <w:numId w:val="0"/>
      </w:numPr>
      <w:ind w:left="720" w:hanging="720"/>
    </w:pPr>
  </w:style>
  <w:style w:type="character" w:customStyle="1" w:styleId="Heading5Char">
    <w:name w:val="Heading 5 Char"/>
    <w:basedOn w:val="DefaultParagraphFont"/>
    <w:link w:val="Heading5"/>
    <w:uiPriority w:val="9"/>
    <w:rsid w:val="00A368CE"/>
    <w:rPr>
      <w:rFonts w:asciiTheme="minorHAnsi" w:hAnsiTheme="minorHAnsi"/>
      <w:color w:val="468CFF"/>
      <w:sz w:val="20"/>
      <w:szCs w:val="20"/>
    </w:rPr>
  </w:style>
  <w:style w:type="character" w:customStyle="1" w:styleId="Heading6Char">
    <w:name w:val="Heading 6 Char"/>
    <w:basedOn w:val="DefaultParagraphFont"/>
    <w:link w:val="Heading6"/>
    <w:semiHidden/>
    <w:rsid w:val="00A368CE"/>
    <w:rPr>
      <w:rFonts w:asciiTheme="minorHAnsi" w:hAnsiTheme="minorHAnsi"/>
      <w:i/>
      <w:color w:val="468CFF"/>
      <w:sz w:val="20"/>
      <w:szCs w:val="20"/>
    </w:rPr>
  </w:style>
  <w:style w:type="character" w:customStyle="1" w:styleId="Heading7Char">
    <w:name w:val="Heading 7 Char"/>
    <w:basedOn w:val="DefaultParagraphFont"/>
    <w:link w:val="Heading7"/>
    <w:semiHidden/>
    <w:rsid w:val="00A368CE"/>
    <w:rPr>
      <w:rFonts w:asciiTheme="minorHAnsi" w:hAnsiTheme="minorHAnsi"/>
      <w:i/>
      <w:color w:val="468CFF"/>
      <w:sz w:val="20"/>
      <w:szCs w:val="20"/>
    </w:rPr>
  </w:style>
  <w:style w:type="character" w:customStyle="1" w:styleId="Heading8Char">
    <w:name w:val="Heading 8 Char"/>
    <w:basedOn w:val="DefaultParagraphFont"/>
    <w:link w:val="Heading8"/>
    <w:semiHidden/>
    <w:rsid w:val="00A368CE"/>
    <w:rPr>
      <w:rFonts w:asciiTheme="minorHAnsi" w:hAnsiTheme="minorHAnsi"/>
      <w:i/>
      <w:color w:val="468CFF"/>
      <w:sz w:val="20"/>
      <w:szCs w:val="20"/>
    </w:rPr>
  </w:style>
  <w:style w:type="character" w:customStyle="1" w:styleId="Heading9Char">
    <w:name w:val="Heading 9 Char"/>
    <w:basedOn w:val="DefaultParagraphFont"/>
    <w:link w:val="Heading9"/>
    <w:semiHidden/>
    <w:rsid w:val="00A368CE"/>
    <w:rPr>
      <w:rFonts w:asciiTheme="minorHAnsi" w:hAnsiTheme="minorHAnsi"/>
      <w:b/>
      <w:i/>
      <w:color w:val="468CFF"/>
      <w:sz w:val="22"/>
      <w:szCs w:val="20"/>
    </w:rPr>
  </w:style>
  <w:style w:type="character" w:customStyle="1" w:styleId="normaltextrun">
    <w:name w:val="normaltextrun"/>
    <w:basedOn w:val="DefaultParagraphFont"/>
    <w:rsid w:val="00A368CE"/>
  </w:style>
  <w:style w:type="paragraph" w:customStyle="1" w:styleId="Numbers">
    <w:name w:val="Numbers"/>
    <w:basedOn w:val="Normal"/>
    <w:uiPriority w:val="9"/>
    <w:qFormat/>
    <w:rsid w:val="00A368CE"/>
    <w:pPr>
      <w:numPr>
        <w:numId w:val="34"/>
      </w:numPr>
      <w:contextualSpacing/>
    </w:pPr>
  </w:style>
  <w:style w:type="character" w:customStyle="1" w:styleId="Role">
    <w:name w:val="Role"/>
    <w:basedOn w:val="DefaultParagraphFont"/>
    <w:uiPriority w:val="1"/>
    <w:qFormat/>
    <w:rsid w:val="00A368CE"/>
    <w:rPr>
      <w:color w:val="FF8700"/>
    </w:rPr>
  </w:style>
  <w:style w:type="paragraph" w:customStyle="1" w:styleId="StandardsSubtitle">
    <w:name w:val="Standards Subtitle"/>
    <w:basedOn w:val="Normal"/>
    <w:uiPriority w:val="9"/>
    <w:qFormat/>
    <w:rsid w:val="00A368CE"/>
    <w:pPr>
      <w:spacing w:after="0" w:line="440" w:lineRule="exact"/>
    </w:pPr>
    <w:rPr>
      <w:sz w:val="36"/>
      <w:szCs w:val="36"/>
    </w:rPr>
  </w:style>
  <w:style w:type="paragraph" w:customStyle="1" w:styleId="StandardsTitle">
    <w:name w:val="Standards Title"/>
    <w:basedOn w:val="Normal"/>
    <w:uiPriority w:val="9"/>
    <w:qFormat/>
    <w:rsid w:val="00A368CE"/>
    <w:pPr>
      <w:spacing w:after="0" w:line="760" w:lineRule="exact"/>
    </w:pPr>
    <w:rPr>
      <w:sz w:val="72"/>
      <w:szCs w:val="72"/>
    </w:rPr>
  </w:style>
  <w:style w:type="paragraph" w:customStyle="1" w:styleId="TableBullet">
    <w:name w:val="Table Bullet"/>
    <w:basedOn w:val="Bullets"/>
    <w:qFormat/>
    <w:rsid w:val="00A368CE"/>
    <w:rPr>
      <w:sz w:val="18"/>
    </w:rPr>
  </w:style>
  <w:style w:type="table" w:customStyle="1" w:styleId="TableGridLeftOnly">
    <w:name w:val="Table Grid Left Only"/>
    <w:basedOn w:val="TableGrid"/>
    <w:uiPriority w:val="59"/>
    <w:rsid w:val="00A368CE"/>
    <w:tblPr>
      <w:tblStyleRowBandSize w:val="0"/>
      <w:tblBorders>
        <w:top w:val="single" w:sz="2" w:space="0" w:color="666666"/>
        <w:left w:val="single" w:sz="2" w:space="0" w:color="666666"/>
        <w:bottom w:val="single" w:sz="2" w:space="0" w:color="666666"/>
        <w:right w:val="single" w:sz="2" w:space="0" w:color="666666"/>
        <w:insideH w:val="single" w:sz="4" w:space="0" w:color="666666"/>
        <w:insideV w:val="single" w:sz="4" w:space="0" w:color="666666"/>
      </w:tblBorders>
    </w:tblPr>
    <w:tblStylePr w:type="firstRow">
      <w:rPr>
        <w:b w:val="0"/>
        <w:bCs/>
        <w:i w:val="0"/>
        <w:iCs w:val="0"/>
        <w:color w:val="auto"/>
        <w:sz w:val="20"/>
      </w:rPr>
      <w:tblPr/>
      <w:trPr>
        <w:tblHeader/>
      </w:trPr>
      <w:tcPr>
        <w:tcBorders>
          <w:top w:val="single" w:sz="4" w:space="0" w:color="55585A"/>
          <w:left w:val="single" w:sz="4" w:space="0" w:color="55585A"/>
          <w:bottom w:val="nil"/>
          <w:right w:val="single" w:sz="4" w:space="0" w:color="55585A"/>
          <w:insideH w:val="nil"/>
          <w:insideV w:val="single" w:sz="4" w:space="0" w:color="FFFFFF" w:themeColor="background1"/>
          <w:tl2br w:val="nil"/>
          <w:tr2bl w:val="nil"/>
        </w:tcBorders>
        <w:shd w:val="clear" w:color="auto" w:fill="002855"/>
      </w:tcPr>
    </w:tblStylePr>
    <w:tblStylePr w:type="firstCol">
      <w:rPr>
        <w:b/>
      </w:rPr>
      <w:tblPr/>
      <w:tcPr>
        <w:tcBorders>
          <w:top w:val="single" w:sz="4" w:space="0" w:color="55585A"/>
          <w:left w:val="single" w:sz="4" w:space="0" w:color="55585A"/>
          <w:bottom w:val="single" w:sz="4" w:space="0" w:color="55585A"/>
          <w:right w:val="single" w:sz="4" w:space="0" w:color="55585A"/>
          <w:insideH w:val="single" w:sz="4" w:space="0" w:color="55585A"/>
          <w:insideV w:val="single" w:sz="4" w:space="0" w:color="55585A"/>
          <w:tl2br w:val="nil"/>
          <w:tr2bl w:val="nil"/>
        </w:tcBorders>
        <w:shd w:val="clear" w:color="auto" w:fill="002855"/>
      </w:tcPr>
    </w:tblStylePr>
    <w:tblStylePr w:type="band2Horz">
      <w:tblPr/>
      <w:tcPr>
        <w:shd w:val="clear" w:color="auto" w:fill="DADDDC"/>
      </w:tcPr>
    </w:tblStylePr>
  </w:style>
  <w:style w:type="paragraph" w:customStyle="1" w:styleId="TableHeader">
    <w:name w:val="Table Header"/>
    <w:basedOn w:val="Normal"/>
    <w:qFormat/>
    <w:rsid w:val="00A368CE"/>
    <w:pPr>
      <w:spacing w:after="0"/>
    </w:pPr>
    <w:rPr>
      <w:b/>
      <w:bCs/>
      <w:color w:val="FFFFFF"/>
    </w:rPr>
  </w:style>
  <w:style w:type="paragraph" w:customStyle="1" w:styleId="TableNumbers">
    <w:name w:val="Table Numbers"/>
    <w:basedOn w:val="TableBullet"/>
    <w:qFormat/>
    <w:rsid w:val="00A368CE"/>
    <w:pPr>
      <w:numPr>
        <w:numId w:val="36"/>
      </w:numPr>
    </w:pPr>
    <w:rPr>
      <w:color w:val="000000"/>
    </w:rPr>
  </w:style>
  <w:style w:type="paragraph" w:styleId="TableofFigures">
    <w:name w:val="table of figures"/>
    <w:basedOn w:val="Normal"/>
    <w:next w:val="Normal"/>
    <w:uiPriority w:val="99"/>
    <w:unhideWhenUsed/>
    <w:rsid w:val="00A368CE"/>
    <w:pPr>
      <w:spacing w:after="0"/>
    </w:pPr>
  </w:style>
  <w:style w:type="paragraph" w:customStyle="1" w:styleId="TableParagraph">
    <w:name w:val="Table Paragraph"/>
    <w:basedOn w:val="Normal"/>
    <w:uiPriority w:val="1"/>
    <w:qFormat/>
    <w:rsid w:val="00A368CE"/>
    <w:pPr>
      <w:widowControl w:val="0"/>
      <w:autoSpaceDE w:val="0"/>
      <w:autoSpaceDN w:val="0"/>
      <w:spacing w:after="0" w:line="240" w:lineRule="auto"/>
    </w:pPr>
    <w:rPr>
      <w:rFonts w:ascii="Arial" w:eastAsia="Arial" w:hAnsi="Arial" w:cs="Arial"/>
      <w:sz w:val="22"/>
      <w:szCs w:val="22"/>
    </w:rPr>
  </w:style>
  <w:style w:type="paragraph" w:customStyle="1" w:styleId="TableTextNoSpace">
    <w:name w:val="Table Text No Space"/>
    <w:basedOn w:val="Normal"/>
    <w:uiPriority w:val="9"/>
    <w:qFormat/>
    <w:rsid w:val="00A368CE"/>
    <w:pPr>
      <w:spacing w:after="0" w:line="240" w:lineRule="atLeast"/>
    </w:pPr>
    <w:rPr>
      <w:sz w:val="18"/>
    </w:rPr>
  </w:style>
  <w:style w:type="paragraph" w:styleId="TOC4">
    <w:name w:val="toc 4"/>
    <w:basedOn w:val="Normal"/>
    <w:next w:val="Normal"/>
    <w:autoRedefine/>
    <w:uiPriority w:val="39"/>
    <w:semiHidden/>
    <w:rsid w:val="00A368CE"/>
    <w:pPr>
      <w:tabs>
        <w:tab w:val="left" w:pos="360"/>
        <w:tab w:val="left" w:pos="806"/>
      </w:tabs>
      <w:spacing w:before="260" w:after="100" w:line="260" w:lineRule="exact"/>
      <w:ind w:left="1714"/>
    </w:pPr>
  </w:style>
  <w:style w:type="paragraph" w:styleId="TOC5">
    <w:name w:val="toc 5"/>
    <w:basedOn w:val="Normal"/>
    <w:next w:val="Normal"/>
    <w:autoRedefine/>
    <w:uiPriority w:val="39"/>
    <w:semiHidden/>
    <w:rsid w:val="00A368CE"/>
    <w:pPr>
      <w:spacing w:after="100" w:line="259" w:lineRule="auto"/>
      <w:ind w:left="880"/>
    </w:pPr>
    <w:rPr>
      <w:rFonts w:ascii="Calibri" w:hAnsi="Calibri" w:cs="Times New Roman"/>
      <w:sz w:val="22"/>
      <w:szCs w:val="22"/>
    </w:rPr>
  </w:style>
  <w:style w:type="paragraph" w:styleId="TOC6">
    <w:name w:val="toc 6"/>
    <w:basedOn w:val="Normal"/>
    <w:next w:val="Normal"/>
    <w:autoRedefine/>
    <w:uiPriority w:val="39"/>
    <w:semiHidden/>
    <w:rsid w:val="00A368CE"/>
    <w:pPr>
      <w:spacing w:after="100" w:line="259" w:lineRule="auto"/>
      <w:ind w:left="1100"/>
    </w:pPr>
    <w:rPr>
      <w:rFonts w:ascii="Calibri" w:hAnsi="Calibri" w:cs="Times New Roman"/>
      <w:sz w:val="22"/>
      <w:szCs w:val="22"/>
    </w:rPr>
  </w:style>
  <w:style w:type="paragraph" w:styleId="TOC7">
    <w:name w:val="toc 7"/>
    <w:basedOn w:val="Normal"/>
    <w:next w:val="Normal"/>
    <w:autoRedefine/>
    <w:uiPriority w:val="39"/>
    <w:semiHidden/>
    <w:rsid w:val="00A368CE"/>
    <w:pPr>
      <w:spacing w:after="100" w:line="259" w:lineRule="auto"/>
      <w:ind w:left="1320"/>
    </w:pPr>
    <w:rPr>
      <w:rFonts w:ascii="Calibri" w:hAnsi="Calibri" w:cs="Times New Roman"/>
      <w:sz w:val="22"/>
      <w:szCs w:val="22"/>
    </w:rPr>
  </w:style>
  <w:style w:type="paragraph" w:styleId="TOC8">
    <w:name w:val="toc 8"/>
    <w:basedOn w:val="Normal"/>
    <w:next w:val="Normal"/>
    <w:autoRedefine/>
    <w:uiPriority w:val="39"/>
    <w:semiHidden/>
    <w:rsid w:val="00A368CE"/>
    <w:pPr>
      <w:spacing w:after="100" w:line="259" w:lineRule="auto"/>
      <w:ind w:left="1540"/>
    </w:pPr>
    <w:rPr>
      <w:rFonts w:ascii="Calibri" w:hAnsi="Calibri" w:cs="Times New Roman"/>
      <w:sz w:val="22"/>
      <w:szCs w:val="22"/>
    </w:rPr>
  </w:style>
  <w:style w:type="paragraph" w:styleId="TOC9">
    <w:name w:val="toc 9"/>
    <w:basedOn w:val="Normal"/>
    <w:next w:val="Normal"/>
    <w:autoRedefine/>
    <w:uiPriority w:val="39"/>
    <w:semiHidden/>
    <w:rsid w:val="00A368CE"/>
    <w:pPr>
      <w:ind w:left="1920"/>
    </w:pPr>
  </w:style>
  <w:style w:type="character" w:customStyle="1" w:styleId="ui-provider">
    <w:name w:val="ui-provider"/>
    <w:basedOn w:val="DefaultParagraphFont"/>
    <w:rsid w:val="00A36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nmmedicaid.uat.portal.conduent.com/webportal/uploadPrf" TargetMode="Externa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363677\OneDrive%20-%20Conduent\Documents\Document%20Templates\Template%20Ech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B77589EFBD46F0B206E13503D7DC6F"/>
        <w:category>
          <w:name w:val="General"/>
          <w:gallery w:val="placeholder"/>
        </w:category>
        <w:types>
          <w:type w:val="bbPlcHdr"/>
        </w:types>
        <w:behaviors>
          <w:behavior w:val="content"/>
        </w:behaviors>
        <w:guid w:val="{D771F333-D156-421D-9ABF-A1B5D6E8B127}"/>
      </w:docPartPr>
      <w:docPartBody>
        <w:p w:rsidR="00093DAE" w:rsidRDefault="0006188E">
          <w:pPr>
            <w:pStyle w:val="72B77589EFBD46F0B206E13503D7DC6F"/>
          </w:pPr>
          <w:r>
            <w:rPr>
              <w:rStyle w:val="PlaceholderText"/>
            </w:rPr>
            <w:t>Title</w:t>
          </w:r>
        </w:p>
      </w:docPartBody>
    </w:docPart>
    <w:docPart>
      <w:docPartPr>
        <w:name w:val="36031D75CEE34DEAA8FECE41AEF785E1"/>
        <w:category>
          <w:name w:val="General"/>
          <w:gallery w:val="placeholder"/>
        </w:category>
        <w:types>
          <w:type w:val="bbPlcHdr"/>
        </w:types>
        <w:behaviors>
          <w:behavior w:val="content"/>
        </w:behaviors>
        <w:guid w:val="{D7C5B4E6-E6E7-44B3-A223-FB4C4C61909F}"/>
      </w:docPartPr>
      <w:docPartBody>
        <w:p w:rsidR="00093DAE" w:rsidRDefault="0006188E">
          <w:pPr>
            <w:pStyle w:val="36031D75CEE34DEAA8FECE41AEF785E1"/>
          </w:pPr>
          <w:r>
            <w:rPr>
              <w:rStyle w:val="PlaceholderText"/>
            </w:rPr>
            <w:t>Department</w:t>
          </w:r>
        </w:p>
      </w:docPartBody>
    </w:docPart>
    <w:docPart>
      <w:docPartPr>
        <w:name w:val="9265BAE6956442D6910E25CB29970EDE"/>
        <w:category>
          <w:name w:val="General"/>
          <w:gallery w:val="placeholder"/>
        </w:category>
        <w:types>
          <w:type w:val="bbPlcHdr"/>
        </w:types>
        <w:behaviors>
          <w:behavior w:val="content"/>
        </w:behaviors>
        <w:guid w:val="{85CA66DB-A324-46E5-BD70-C07257674FA4}"/>
      </w:docPartPr>
      <w:docPartBody>
        <w:p w:rsidR="00093DAE" w:rsidRDefault="0006188E">
          <w:pPr>
            <w:pStyle w:val="9265BAE6956442D6910E25CB29970EDE"/>
          </w:pPr>
          <w:r>
            <w:rPr>
              <w:rStyle w:val="PlaceholderText"/>
            </w:rPr>
            <w:t>Version</w:t>
          </w:r>
        </w:p>
      </w:docPartBody>
    </w:docPart>
    <w:docPart>
      <w:docPartPr>
        <w:name w:val="6B1E29967E5846D5B0D1BF3D7ADD4A18"/>
        <w:category>
          <w:name w:val="General"/>
          <w:gallery w:val="placeholder"/>
        </w:category>
        <w:types>
          <w:type w:val="bbPlcHdr"/>
        </w:types>
        <w:behaviors>
          <w:behavior w:val="content"/>
        </w:behaviors>
        <w:guid w:val="{4108D7BE-7B6F-4B58-A07B-BA6E47612732}"/>
      </w:docPartPr>
      <w:docPartBody>
        <w:p w:rsidR="00093DAE" w:rsidRDefault="0006188E">
          <w:pPr>
            <w:pStyle w:val="6B1E29967E5846D5B0D1BF3D7ADD4A18"/>
          </w:pPr>
          <w:r w:rsidRPr="004C46D7">
            <w:rPr>
              <w:rStyle w:val="PlaceholderText"/>
            </w:rPr>
            <w:t>Click or tap to enter a date.</w:t>
          </w:r>
        </w:p>
      </w:docPartBody>
    </w:docPart>
    <w:docPart>
      <w:docPartPr>
        <w:name w:val="D425D520FB0D4C839FF306E04DB2E70E"/>
        <w:category>
          <w:name w:val="General"/>
          <w:gallery w:val="placeholder"/>
        </w:category>
        <w:types>
          <w:type w:val="bbPlcHdr"/>
        </w:types>
        <w:behaviors>
          <w:behavior w:val="content"/>
        </w:behaviors>
        <w:guid w:val="{E7DEAD30-509D-40A5-BEA9-F4ECF06F4273}"/>
      </w:docPartPr>
      <w:docPartBody>
        <w:p w:rsidR="00093DAE" w:rsidRDefault="0006188E">
          <w:pPr>
            <w:pStyle w:val="D425D520FB0D4C839FF306E04DB2E70E"/>
          </w:pPr>
          <w:r w:rsidRPr="004C46D7">
            <w:rPr>
              <w:rStyle w:val="PlaceholderText"/>
            </w:rPr>
            <w:t>Click to enter text.</w:t>
          </w:r>
        </w:p>
      </w:docPartBody>
    </w:docPart>
    <w:docPart>
      <w:docPartPr>
        <w:name w:val="FF61A07CE1E04C23A8CB13E48E76B0FA"/>
        <w:category>
          <w:name w:val="General"/>
          <w:gallery w:val="placeholder"/>
        </w:category>
        <w:types>
          <w:type w:val="bbPlcHdr"/>
        </w:types>
        <w:behaviors>
          <w:behavior w:val="content"/>
        </w:behaviors>
        <w:guid w:val="{BA79A9BD-284E-4A15-A5A1-7D4907CAE956}"/>
      </w:docPartPr>
      <w:docPartBody>
        <w:p w:rsidR="00093DAE" w:rsidRDefault="0006188E">
          <w:pPr>
            <w:pStyle w:val="FF61A07CE1E04C23A8CB13E48E76B0FA"/>
          </w:pPr>
          <w:r w:rsidRPr="004C46D7">
            <w:rPr>
              <w:rStyle w:val="PlaceholderText"/>
            </w:rPr>
            <w:t>Click to enter a date.</w:t>
          </w:r>
        </w:p>
      </w:docPartBody>
    </w:docPart>
    <w:docPart>
      <w:docPartPr>
        <w:name w:val="960A85C1144446C291239110D056834B"/>
        <w:category>
          <w:name w:val="General"/>
          <w:gallery w:val="placeholder"/>
        </w:category>
        <w:types>
          <w:type w:val="bbPlcHdr"/>
        </w:types>
        <w:behaviors>
          <w:behavior w:val="content"/>
        </w:behaviors>
        <w:guid w:val="{F59005A1-8234-4C13-A0E0-0A43B92A7892}"/>
      </w:docPartPr>
      <w:docPartBody>
        <w:p w:rsidR="00093DAE" w:rsidRDefault="0006188E">
          <w:pPr>
            <w:pStyle w:val="960A85C1144446C291239110D056834B"/>
          </w:pPr>
          <w:r w:rsidRPr="004C46D7">
            <w:rPr>
              <w:rStyle w:val="PlaceholderText"/>
            </w:rPr>
            <w:t>Click to enter text.</w:t>
          </w:r>
        </w:p>
      </w:docPartBody>
    </w:docPart>
    <w:docPart>
      <w:docPartPr>
        <w:name w:val="D08328F88DB64E4CB21F3988E2391E68"/>
        <w:category>
          <w:name w:val="General"/>
          <w:gallery w:val="placeholder"/>
        </w:category>
        <w:types>
          <w:type w:val="bbPlcHdr"/>
        </w:types>
        <w:behaviors>
          <w:behavior w:val="content"/>
        </w:behaviors>
        <w:guid w:val="{840C0486-85EE-4784-A133-875C749AD298}"/>
      </w:docPartPr>
      <w:docPartBody>
        <w:p w:rsidR="00093DAE" w:rsidRDefault="0006188E">
          <w:pPr>
            <w:pStyle w:val="D08328F88DB64E4CB21F3988E2391E68"/>
          </w:pPr>
          <w:r w:rsidRPr="004C46D7">
            <w:rPr>
              <w:rStyle w:val="PlaceholderText"/>
            </w:rPr>
            <w:t xml:space="preserve">Click </w:t>
          </w:r>
          <w:r>
            <w:rPr>
              <w:rStyle w:val="PlaceholderText"/>
            </w:rPr>
            <w:t>to</w:t>
          </w:r>
          <w:r w:rsidRPr="004C46D7">
            <w:rPr>
              <w:rStyle w:val="PlaceholderText"/>
            </w:rPr>
            <w:t xml:space="preserve"> enter text.</w:t>
          </w:r>
        </w:p>
      </w:docPartBody>
    </w:docPart>
    <w:docPart>
      <w:docPartPr>
        <w:name w:val="99B3B0F7E0494A67949A0F582A0A2E58"/>
        <w:category>
          <w:name w:val="General"/>
          <w:gallery w:val="placeholder"/>
        </w:category>
        <w:types>
          <w:type w:val="bbPlcHdr"/>
        </w:types>
        <w:behaviors>
          <w:behavior w:val="content"/>
        </w:behaviors>
        <w:guid w:val="{101F86A2-2446-422C-A6E2-2413CE682F36}"/>
      </w:docPartPr>
      <w:docPartBody>
        <w:p w:rsidR="00093DAE" w:rsidRDefault="0006188E">
          <w:pPr>
            <w:pStyle w:val="99B3B0F7E0494A67949A0F582A0A2E58"/>
          </w:pPr>
          <w:r>
            <w:rPr>
              <w:rStyle w:val="PlaceholderText"/>
            </w:rPr>
            <w:t>Procedure Name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3DAE" w:rsidRDefault="0006188E">
      <w:pPr>
        <w:spacing w:after="0" w:line="240" w:lineRule="auto"/>
      </w:pPr>
      <w:r>
        <w:separator/>
      </w:r>
    </w:p>
  </w:endnote>
  <w:endnote w:type="continuationSeparator" w:id="0">
    <w:p w:rsidR="00093DAE" w:rsidRDefault="0006188E">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3DAE" w:rsidRDefault="0006188E">
      <w:pPr>
        <w:spacing w:after="0" w:line="240" w:lineRule="auto"/>
      </w:pPr>
      <w:r>
        <w:separator/>
      </w:r>
    </w:p>
  </w:footnote>
  <w:footnote w:type="continuationSeparator" w:id="0">
    <w:p w:rsidR="00093DAE" w:rsidRDefault="0006188E">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99A"/>
    <w:multiLevelType w:val="hybridMultilevel"/>
    <w:tmpl w:val="D1809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2315E"/>
    <w:multiLevelType w:val="hybridMultilevel"/>
    <w:tmpl w:val="D1809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D2BCD"/>
    <w:multiLevelType w:val="multilevel"/>
    <w:tmpl w:val="08B45F9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Arial" w:hAnsi="Arial" w:hint="default"/>
      </w:rPr>
    </w:lvl>
    <w:lvl w:ilvl="2">
      <w:start w:val="1"/>
      <w:numFmt w:val="bullet"/>
      <w:lvlText w:val="–"/>
      <w:lvlJc w:val="left"/>
      <w:pPr>
        <w:ind w:left="2520" w:hanging="360"/>
      </w:pPr>
      <w:rPr>
        <w:rFonts w:ascii="Arial" w:hAnsi="Aria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873150328">
    <w:abstractNumId w:val="2"/>
  </w:num>
  <w:num w:numId="2" w16cid:durableId="1892227400">
    <w:abstractNumId w:val="2"/>
    <w:lvlOverride w:ilvl="0">
      <w:lvl w:ilvl="0">
        <w:start w:val="1"/>
        <w:numFmt w:val="bullet"/>
        <w:lvlText w:val=""/>
        <w:lvlJc w:val="left"/>
        <w:pPr>
          <w:ind w:left="1080" w:hanging="360"/>
        </w:pPr>
        <w:rPr>
          <w:rFonts w:ascii="Symbol" w:hAnsi="Symbol" w:hint="default"/>
        </w:rPr>
      </w:lvl>
    </w:lvlOverride>
    <w:lvlOverride w:ilvl="1">
      <w:lvl w:ilvl="1">
        <w:start w:val="1"/>
        <w:numFmt w:val="bullet"/>
        <w:lvlText w:val="–"/>
        <w:lvlJc w:val="left"/>
        <w:pPr>
          <w:ind w:left="1800" w:hanging="360"/>
        </w:pPr>
        <w:rPr>
          <w:rFonts w:ascii="Arial" w:hAnsi="Arial" w:hint="default"/>
        </w:rPr>
      </w:lvl>
    </w:lvlOverride>
    <w:lvlOverride w:ilvl="2">
      <w:lvl w:ilvl="2">
        <w:start w:val="1"/>
        <w:numFmt w:val="bullet"/>
        <w:lvlText w:val="–"/>
        <w:lvlJc w:val="left"/>
        <w:pPr>
          <w:ind w:left="2520" w:hanging="360"/>
        </w:pPr>
        <w:rPr>
          <w:rFonts w:ascii="Arial" w:hAnsi="Arial" w:hint="default"/>
        </w:rPr>
      </w:lvl>
    </w:lvlOverride>
    <w:lvlOverride w:ilvl="3">
      <w:lvl w:ilvl="3">
        <w:start w:val="1"/>
        <w:numFmt w:val="bullet"/>
        <w:lvlText w:val="–"/>
        <w:lvlJc w:val="left"/>
        <w:pPr>
          <w:ind w:left="3240" w:hanging="360"/>
        </w:pPr>
        <w:rPr>
          <w:rFonts w:ascii="Arial" w:hAnsi="Arial" w:hint="default"/>
        </w:rPr>
      </w:lvl>
    </w:lvlOverride>
    <w:lvlOverride w:ilvl="4">
      <w:lvl w:ilvl="4">
        <w:start w:val="1"/>
        <w:numFmt w:val="bullet"/>
        <w:lvlText w:val="–"/>
        <w:lvlJc w:val="left"/>
        <w:pPr>
          <w:ind w:left="3960" w:hanging="360"/>
        </w:pPr>
        <w:rPr>
          <w:rFonts w:ascii="Arial" w:hAnsi="Arial" w:hint="default"/>
        </w:rPr>
      </w:lvl>
    </w:lvlOverride>
    <w:lvlOverride w:ilvl="5">
      <w:lvl w:ilvl="5">
        <w:start w:val="1"/>
        <w:numFmt w:val="bullet"/>
        <w:lvlRestart w:val="0"/>
        <w:lvlText w:val="–"/>
        <w:lvlJc w:val="left"/>
        <w:pPr>
          <w:ind w:left="4680" w:hanging="360"/>
        </w:pPr>
        <w:rPr>
          <w:rFonts w:ascii="Arial" w:hAnsi="Arial" w:hint="default"/>
        </w:rPr>
      </w:lvl>
    </w:lvlOverride>
    <w:lvlOverride w:ilvl="6">
      <w:lvl w:ilvl="6">
        <w:start w:val="1"/>
        <w:numFmt w:val="bullet"/>
        <w:lvlText w:val="–"/>
        <w:lvlJc w:val="left"/>
        <w:pPr>
          <w:ind w:left="5400" w:hanging="360"/>
        </w:pPr>
        <w:rPr>
          <w:rFonts w:ascii="Arial" w:hAnsi="Arial" w:hint="default"/>
        </w:rPr>
      </w:lvl>
    </w:lvlOverride>
    <w:lvlOverride w:ilvl="7">
      <w:lvl w:ilvl="7">
        <w:start w:val="1"/>
        <w:numFmt w:val="bullet"/>
        <w:lvlText w:val="–"/>
        <w:lvlJc w:val="left"/>
        <w:pPr>
          <w:ind w:left="6120" w:hanging="360"/>
        </w:pPr>
        <w:rPr>
          <w:rFonts w:ascii="Arial" w:hAnsi="Arial" w:hint="default"/>
        </w:rPr>
      </w:lvl>
    </w:lvlOverride>
    <w:lvlOverride w:ilvl="8">
      <w:lvl w:ilvl="8">
        <w:start w:val="1"/>
        <w:numFmt w:val="bullet"/>
        <w:lvlText w:val="–"/>
        <w:lvlJc w:val="left"/>
        <w:pPr>
          <w:ind w:left="6840" w:hanging="360"/>
        </w:pPr>
        <w:rPr>
          <w:rFonts w:ascii="Arial" w:hAnsi="Arial" w:hint="default"/>
        </w:rPr>
      </w:lvl>
    </w:lvlOverride>
  </w:num>
  <w:num w:numId="3" w16cid:durableId="2083670802">
    <w:abstractNumId w:val="0"/>
  </w:num>
  <w:num w:numId="4" w16cid:durableId="163913970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8E"/>
    <w:rsid w:val="0006188E"/>
    <w:rsid w:val="0009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B77589EFBD46F0B206E13503D7DC6F">
    <w:name w:val="72B77589EFBD46F0B206E13503D7DC6F"/>
  </w:style>
  <w:style w:type="paragraph" w:customStyle="1" w:styleId="36031D75CEE34DEAA8FECE41AEF785E1">
    <w:name w:val="36031D75CEE34DEAA8FECE41AEF785E1"/>
  </w:style>
  <w:style w:type="paragraph" w:customStyle="1" w:styleId="9265BAE6956442D6910E25CB29970EDE">
    <w:name w:val="9265BAE6956442D6910E25CB29970EDE"/>
  </w:style>
  <w:style w:type="paragraph" w:customStyle="1" w:styleId="6B1E29967E5846D5B0D1BF3D7ADD4A18">
    <w:name w:val="6B1E29967E5846D5B0D1BF3D7ADD4A18"/>
  </w:style>
  <w:style w:type="paragraph" w:customStyle="1" w:styleId="D425D520FB0D4C839FF306E04DB2E70E">
    <w:name w:val="D425D520FB0D4C839FF306E04DB2E70E"/>
  </w:style>
  <w:style w:type="paragraph" w:customStyle="1" w:styleId="FF61A07CE1E04C23A8CB13E48E76B0FA">
    <w:name w:val="FF61A07CE1E04C23A8CB13E48E76B0FA"/>
  </w:style>
  <w:style w:type="paragraph" w:customStyle="1" w:styleId="960A85C1144446C291239110D056834B">
    <w:name w:val="960A85C1144446C291239110D056834B"/>
  </w:style>
  <w:style w:type="paragraph" w:customStyle="1" w:styleId="D08328F88DB64E4CB21F3988E2391E68">
    <w:name w:val="D08328F88DB64E4CB21F3988E2391E68"/>
  </w:style>
  <w:style w:type="paragraph" w:styleId="FootnoteText">
    <w:name w:val="footnote text"/>
    <w:basedOn w:val="Normal"/>
    <w:link w:val="FootnoteTextChar"/>
    <w:uiPriority w:val="99"/>
    <w:unhideWhenUsed/>
    <w:pPr>
      <w:spacing w:after="0" w:line="240" w:lineRule="auto"/>
    </w:pPr>
    <w:rPr>
      <w:rFonts w:ascii="Arial" w:eastAsiaTheme="minorHAnsi" w:hAnsi="Arial"/>
      <w:kern w:val="0"/>
      <w:sz w:val="20"/>
      <w:szCs w:val="20"/>
      <w14:ligatures w14:val="none"/>
    </w:rPr>
  </w:style>
  <w:style w:type="character" w:customStyle="1" w:styleId="FootnoteTextChar">
    <w:name w:val="Footnote Text Char"/>
    <w:basedOn w:val="DefaultParagraphFont"/>
    <w:link w:val="FootnoteText"/>
    <w:uiPriority w:val="99"/>
    <w:rPr>
      <w:rFonts w:ascii="Arial" w:eastAsiaTheme="minorHAnsi" w:hAnsi="Arial"/>
      <w:kern w:val="0"/>
      <w:sz w:val="20"/>
      <w:szCs w:val="20"/>
      <w14:ligatures w14:val="none"/>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rPr>
      <w:rFonts w:ascii="Arial" w:eastAsiaTheme="minorHAnsi" w:hAnsi="Arial"/>
      <w:kern w:val="0"/>
      <w:sz w:val="20"/>
      <w:szCs w:val="20"/>
      <w14:ligatures w14:val="none"/>
    </w:rPr>
  </w:style>
  <w:style w:type="paragraph" w:customStyle="1" w:styleId="99B3B0F7E0494A67949A0F582A0A2E58">
    <w:name w:val="99B3B0F7E0494A67949A0F582A0A2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855F1-6004-4DBE-9C72-403BBC55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Echo.dotx</Template>
  <TotalTime>2</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Kevin.Norris@conduent.com</Manager>
  <Company>Conduent</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ROBERT A</dc:creator>
  <cp:keywords>policy; policies; procedure; procedures; Conduent</cp:keywords>
  <dc:description/>
  <cp:lastModifiedBy>Sandoval, Janice</cp:lastModifiedBy>
  <cp:revision>2</cp:revision>
  <dcterms:created xsi:type="dcterms:W3CDTF">2023-08-08T14:36:00Z</dcterms:created>
  <dcterms:modified xsi:type="dcterms:W3CDTF">2023-08-08T14:36:00Z</dcterms:modified>
  <cp:category>Policies &amp; Procedures</cp:category>
</cp:coreProperties>
</file>